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7A59" w14:textId="77777777" w:rsidR="007B629D" w:rsidRDefault="007B629D" w:rsidP="003B7158">
      <w:pPr>
        <w:pStyle w:val="Heading3"/>
        <w:rPr>
          <w:rFonts w:ascii="Calibri" w:hAnsi="Calibri" w:cs="Arial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C2EBC4" w14:textId="1A9E035B" w:rsidR="003F6B10" w:rsidRPr="002A0AE8" w:rsidRDefault="003F6B10" w:rsidP="003F6B10">
      <w:pPr>
        <w:pStyle w:val="Heading3"/>
        <w:jc w:val="center"/>
        <w:rPr>
          <w:rFonts w:ascii="Calibri" w:hAnsi="Calibri" w:cs="Arial"/>
          <w:b/>
          <w:color w:val="2F5496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0AE8">
        <w:rPr>
          <w:rFonts w:ascii="Calibri" w:hAnsi="Calibri" w:cs="Arial"/>
          <w:b/>
          <w:color w:val="2F5496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Kenn Parish Council</w:t>
      </w:r>
    </w:p>
    <w:p w14:paraId="1ADB8DC8" w14:textId="77777777" w:rsidR="003F6B10" w:rsidRPr="00F012F9" w:rsidRDefault="003F6B10" w:rsidP="003F6B10">
      <w:pPr>
        <w:rPr>
          <w:rFonts w:ascii="Calibri" w:hAnsi="Calibri" w:cs="Arial"/>
          <w:sz w:val="22"/>
          <w:szCs w:val="22"/>
        </w:rPr>
      </w:pPr>
    </w:p>
    <w:p w14:paraId="73DAE162" w14:textId="5819DC9B" w:rsidR="003F6B10" w:rsidRPr="00DA206D" w:rsidRDefault="001565B7" w:rsidP="003F6B10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Acting </w:t>
      </w:r>
      <w:r w:rsidR="003F6B10" w:rsidRPr="00DA206D">
        <w:rPr>
          <w:rFonts w:ascii="Calibri" w:hAnsi="Calibri"/>
          <w:b/>
          <w:bCs/>
          <w:szCs w:val="24"/>
        </w:rPr>
        <w:t>Clerk:</w:t>
      </w:r>
      <w:r>
        <w:rPr>
          <w:rFonts w:ascii="Calibri" w:hAnsi="Calibri"/>
          <w:b/>
          <w:bCs/>
          <w:szCs w:val="24"/>
        </w:rPr>
        <w:t xml:space="preserve"> John Goodey 16 Sentrys Orchard Exminster EX6 8UD Tel 07704 966043</w:t>
      </w:r>
    </w:p>
    <w:p w14:paraId="2F05617E" w14:textId="77777777" w:rsidR="003F6B10" w:rsidRPr="00DA206D" w:rsidRDefault="003F6B10" w:rsidP="003F6B10">
      <w:pPr>
        <w:jc w:val="center"/>
        <w:rPr>
          <w:rFonts w:ascii="Calibri" w:hAnsi="Calibri"/>
          <w:b/>
          <w:bCs/>
          <w:szCs w:val="24"/>
        </w:rPr>
      </w:pPr>
      <w:r w:rsidRPr="00DA206D">
        <w:rPr>
          <w:rFonts w:ascii="Calibri" w:hAnsi="Calibri"/>
          <w:b/>
          <w:bCs/>
          <w:szCs w:val="24"/>
        </w:rPr>
        <w:t xml:space="preserve">Email: </w:t>
      </w:r>
      <w:r w:rsidR="00D45D1C" w:rsidRPr="00DA206D">
        <w:rPr>
          <w:rFonts w:ascii="Calibri" w:hAnsi="Calibri"/>
          <w:b/>
          <w:bCs/>
          <w:szCs w:val="24"/>
        </w:rPr>
        <w:t>clerk@</w:t>
      </w:r>
      <w:r w:rsidRPr="00DA206D">
        <w:rPr>
          <w:rFonts w:ascii="Calibri" w:hAnsi="Calibri"/>
          <w:b/>
          <w:bCs/>
          <w:szCs w:val="24"/>
        </w:rPr>
        <w:t>kennparishcouncil.co</w:t>
      </w:r>
      <w:r w:rsidR="00D45D1C" w:rsidRPr="00DA206D">
        <w:rPr>
          <w:rFonts w:ascii="Calibri" w:hAnsi="Calibri"/>
          <w:b/>
          <w:bCs/>
          <w:szCs w:val="24"/>
        </w:rPr>
        <w:t>.uk</w:t>
      </w:r>
    </w:p>
    <w:p w14:paraId="7C79E008" w14:textId="77777777" w:rsidR="003F6B10" w:rsidRPr="00DA206D" w:rsidRDefault="003F6B10" w:rsidP="003F6B10">
      <w:pPr>
        <w:rPr>
          <w:rFonts w:ascii="Calibri" w:hAnsi="Calibri"/>
          <w:szCs w:val="24"/>
        </w:rPr>
      </w:pPr>
    </w:p>
    <w:p w14:paraId="6A949B20" w14:textId="6A68F220" w:rsidR="003F6B10" w:rsidRPr="00F012F9" w:rsidRDefault="00B67CDA" w:rsidP="003F6B10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F6B10" w:rsidRPr="00F012F9">
        <w:rPr>
          <w:rFonts w:ascii="Calibri" w:hAnsi="Calibri"/>
        </w:rPr>
        <w:t>20</w:t>
      </w:r>
      <w:r w:rsidR="004B0A5C">
        <w:rPr>
          <w:rFonts w:ascii="Calibri" w:hAnsi="Calibri"/>
        </w:rPr>
        <w:t>2</w:t>
      </w:r>
      <w:r w:rsidR="00DD3A88">
        <w:rPr>
          <w:rFonts w:ascii="Calibri" w:hAnsi="Calibri"/>
        </w:rPr>
        <w:t>2</w:t>
      </w:r>
    </w:p>
    <w:p w14:paraId="620FFD27" w14:textId="77777777" w:rsidR="003F6B10" w:rsidRPr="00F012F9" w:rsidRDefault="003F6B10" w:rsidP="003F6B10">
      <w:pPr>
        <w:jc w:val="right"/>
        <w:rPr>
          <w:rFonts w:ascii="Calibri" w:hAnsi="Calibri"/>
        </w:rPr>
      </w:pPr>
    </w:p>
    <w:p w14:paraId="1A6FBBE7" w14:textId="77777777" w:rsidR="003F6B10" w:rsidRPr="00F012F9" w:rsidRDefault="00DB072C" w:rsidP="003F6B10">
      <w:pPr>
        <w:rPr>
          <w:rFonts w:ascii="Calibri" w:hAnsi="Calibri"/>
        </w:rPr>
      </w:pPr>
      <w:r>
        <w:rPr>
          <w:rFonts w:ascii="Calibri" w:hAnsi="Calibri"/>
        </w:rPr>
        <w:t xml:space="preserve">To Members of Kenn </w:t>
      </w:r>
      <w:r w:rsidR="003F6B10" w:rsidRPr="00F012F9">
        <w:rPr>
          <w:rFonts w:ascii="Calibri" w:hAnsi="Calibri"/>
        </w:rPr>
        <w:t>Parish Council</w:t>
      </w:r>
      <w:r>
        <w:rPr>
          <w:rFonts w:ascii="Calibri" w:hAnsi="Calibri"/>
        </w:rPr>
        <w:t>.</w:t>
      </w:r>
    </w:p>
    <w:p w14:paraId="4B8854A0" w14:textId="77777777" w:rsidR="003F6B10" w:rsidRPr="00F012F9" w:rsidRDefault="003F6B10" w:rsidP="003F6B10">
      <w:pPr>
        <w:rPr>
          <w:rFonts w:ascii="Calibri" w:hAnsi="Calibri"/>
        </w:rPr>
      </w:pPr>
    </w:p>
    <w:p w14:paraId="48235172" w14:textId="32342A1B" w:rsidR="003F6B10" w:rsidRPr="00F012F9" w:rsidRDefault="00DB072C" w:rsidP="003F6B10">
      <w:pPr>
        <w:rPr>
          <w:rFonts w:ascii="Calibri" w:hAnsi="Calibri"/>
          <w:b/>
          <w:bCs/>
        </w:rPr>
      </w:pPr>
      <w:r>
        <w:rPr>
          <w:rFonts w:ascii="Calibri" w:hAnsi="Calibri"/>
        </w:rPr>
        <w:t>You</w:t>
      </w:r>
      <w:r w:rsidR="003F6B10" w:rsidRPr="00F012F9">
        <w:rPr>
          <w:rFonts w:ascii="Calibri" w:hAnsi="Calibri"/>
        </w:rPr>
        <w:t xml:space="preserve"> are</w:t>
      </w:r>
      <w:r>
        <w:rPr>
          <w:rFonts w:ascii="Calibri" w:hAnsi="Calibri"/>
        </w:rPr>
        <w:t xml:space="preserve"> hereby</w:t>
      </w:r>
      <w:r w:rsidR="003F6B10" w:rsidRPr="00F012F9">
        <w:rPr>
          <w:rFonts w:ascii="Calibri" w:hAnsi="Calibri"/>
        </w:rPr>
        <w:t xml:space="preserve"> summoned</w:t>
      </w:r>
      <w:r>
        <w:rPr>
          <w:rFonts w:ascii="Calibri" w:hAnsi="Calibri"/>
        </w:rPr>
        <w:t xml:space="preserve"> </w:t>
      </w:r>
      <w:r w:rsidR="003F6B10" w:rsidRPr="00F012F9">
        <w:rPr>
          <w:rFonts w:ascii="Calibri" w:hAnsi="Calibri"/>
        </w:rPr>
        <w:t xml:space="preserve">to attend </w:t>
      </w:r>
      <w:r>
        <w:rPr>
          <w:rFonts w:ascii="Calibri" w:hAnsi="Calibri"/>
        </w:rPr>
        <w:t>a</w:t>
      </w:r>
      <w:r w:rsidR="00265769" w:rsidRPr="00F012F9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="003F6B10" w:rsidRPr="00F012F9">
        <w:rPr>
          <w:rFonts w:ascii="Calibri" w:hAnsi="Calibri"/>
        </w:rPr>
        <w:t>eeting of Kenn Parish Council, to be held</w:t>
      </w:r>
      <w:r w:rsidR="003F6B10" w:rsidRPr="00F012F9">
        <w:rPr>
          <w:rFonts w:ascii="Calibri" w:hAnsi="Calibri"/>
          <w:b/>
          <w:bCs/>
        </w:rPr>
        <w:t xml:space="preserve"> on Tuesday</w:t>
      </w:r>
      <w:r w:rsidR="00157C4E">
        <w:rPr>
          <w:rFonts w:ascii="Calibri" w:hAnsi="Calibri"/>
          <w:b/>
          <w:bCs/>
        </w:rPr>
        <w:t xml:space="preserve"> </w:t>
      </w:r>
      <w:r w:rsidR="00F74DC9">
        <w:rPr>
          <w:rFonts w:ascii="Calibri" w:hAnsi="Calibri"/>
          <w:b/>
          <w:bCs/>
        </w:rPr>
        <w:t>12th</w:t>
      </w:r>
      <w:r w:rsidR="00D3309F">
        <w:rPr>
          <w:rFonts w:ascii="Calibri" w:hAnsi="Calibri"/>
          <w:b/>
          <w:bCs/>
        </w:rPr>
        <w:t xml:space="preserve"> </w:t>
      </w:r>
      <w:r w:rsidR="00E417D9">
        <w:rPr>
          <w:rFonts w:ascii="Calibri" w:hAnsi="Calibri"/>
          <w:b/>
          <w:bCs/>
        </w:rPr>
        <w:t>April</w:t>
      </w:r>
      <w:r w:rsidR="003F6B10" w:rsidRPr="00F012F9">
        <w:rPr>
          <w:rFonts w:ascii="Calibri" w:hAnsi="Calibri"/>
          <w:b/>
          <w:bCs/>
        </w:rPr>
        <w:t xml:space="preserve"> 20</w:t>
      </w:r>
      <w:r w:rsidR="004B0A5C">
        <w:rPr>
          <w:rFonts w:ascii="Calibri" w:hAnsi="Calibri"/>
          <w:b/>
          <w:bCs/>
        </w:rPr>
        <w:t>2</w:t>
      </w:r>
      <w:r w:rsidR="00DD3A88">
        <w:rPr>
          <w:rFonts w:ascii="Calibri" w:hAnsi="Calibri"/>
          <w:b/>
          <w:bCs/>
        </w:rPr>
        <w:t>2</w:t>
      </w:r>
      <w:r w:rsidR="003F6B10" w:rsidRPr="00F012F9">
        <w:rPr>
          <w:rFonts w:ascii="Calibri" w:hAnsi="Calibri"/>
          <w:b/>
          <w:bCs/>
        </w:rPr>
        <w:t xml:space="preserve"> at 7.</w:t>
      </w:r>
      <w:r w:rsidR="00EC2054">
        <w:rPr>
          <w:rFonts w:ascii="Calibri" w:hAnsi="Calibri"/>
          <w:b/>
          <w:bCs/>
        </w:rPr>
        <w:t>0</w:t>
      </w:r>
      <w:r w:rsidR="001854BF" w:rsidRPr="00F012F9">
        <w:rPr>
          <w:rFonts w:ascii="Calibri" w:hAnsi="Calibri"/>
          <w:b/>
          <w:bCs/>
        </w:rPr>
        <w:t>0</w:t>
      </w:r>
      <w:r w:rsidR="003F6B10" w:rsidRPr="00F012F9">
        <w:rPr>
          <w:rFonts w:ascii="Calibri" w:hAnsi="Calibri"/>
          <w:b/>
          <w:bCs/>
        </w:rPr>
        <w:t xml:space="preserve"> pm</w:t>
      </w:r>
      <w:r w:rsidR="001D757E">
        <w:rPr>
          <w:rFonts w:ascii="Calibri" w:hAnsi="Calibri"/>
          <w:b/>
          <w:bCs/>
        </w:rPr>
        <w:t xml:space="preserve"> in the Kenn Centre, Kennford</w:t>
      </w:r>
      <w:r>
        <w:rPr>
          <w:rFonts w:ascii="Calibri" w:hAnsi="Calibri"/>
          <w:b/>
          <w:bCs/>
        </w:rPr>
        <w:t xml:space="preserve"> for the purpose of transacting the following business</w:t>
      </w:r>
      <w:r w:rsidR="003F6B10" w:rsidRPr="00F012F9">
        <w:rPr>
          <w:rFonts w:ascii="Calibri" w:hAnsi="Calibri"/>
          <w:b/>
          <w:bCs/>
        </w:rPr>
        <w:t>.</w:t>
      </w:r>
    </w:p>
    <w:p w14:paraId="0DF85BA8" w14:textId="77777777" w:rsidR="003F6B10" w:rsidRDefault="003F6B10" w:rsidP="003F6B10">
      <w:pPr>
        <w:rPr>
          <w:rFonts w:ascii="Calibri" w:hAnsi="Calibri"/>
        </w:rPr>
      </w:pPr>
    </w:p>
    <w:p w14:paraId="0BE0FC53" w14:textId="77777777" w:rsidR="001D2C10" w:rsidRDefault="001D2C10" w:rsidP="003F6B10">
      <w:pPr>
        <w:rPr>
          <w:rFonts w:ascii="Calibri" w:hAnsi="Calibri"/>
        </w:rPr>
      </w:pPr>
      <w:r>
        <w:rPr>
          <w:rFonts w:ascii="Calibri" w:hAnsi="Calibri"/>
        </w:rPr>
        <w:t>M</w:t>
      </w:r>
      <w:r w:rsidRPr="00F012F9">
        <w:rPr>
          <w:rFonts w:ascii="Calibri" w:hAnsi="Calibri"/>
        </w:rPr>
        <w:t xml:space="preserve">embers of the public </w:t>
      </w:r>
      <w:r>
        <w:rPr>
          <w:rFonts w:ascii="Calibri" w:hAnsi="Calibri"/>
        </w:rPr>
        <w:t xml:space="preserve">and press </w:t>
      </w:r>
      <w:r w:rsidRPr="00F012F9">
        <w:rPr>
          <w:rFonts w:ascii="Calibri" w:hAnsi="Calibri"/>
        </w:rPr>
        <w:t>are invited</w:t>
      </w:r>
      <w:r>
        <w:rPr>
          <w:rFonts w:ascii="Calibri" w:hAnsi="Calibri"/>
        </w:rPr>
        <w:t xml:space="preserve"> to attend the meeting.</w:t>
      </w:r>
    </w:p>
    <w:p w14:paraId="513CA9C8" w14:textId="77777777" w:rsidR="001D2C10" w:rsidRPr="00F012F9" w:rsidRDefault="001D2C10" w:rsidP="003F6B10">
      <w:pPr>
        <w:rPr>
          <w:rFonts w:ascii="Calibri" w:hAnsi="Calibri"/>
        </w:rPr>
      </w:pPr>
    </w:p>
    <w:p w14:paraId="00CF0BD1" w14:textId="77777777" w:rsidR="003F6B10" w:rsidRPr="00F012F9" w:rsidRDefault="003F6B10" w:rsidP="003F6B10">
      <w:pPr>
        <w:rPr>
          <w:rFonts w:ascii="Calibri" w:hAnsi="Calibri"/>
        </w:rPr>
      </w:pPr>
    </w:p>
    <w:p w14:paraId="220501EE" w14:textId="2C1FCDDB" w:rsidR="003F6B10" w:rsidRPr="00F012F9" w:rsidRDefault="00D3309F" w:rsidP="003F6B10">
      <w:pPr>
        <w:rPr>
          <w:rFonts w:ascii="Calibri" w:hAnsi="Calibri"/>
        </w:rPr>
      </w:pPr>
      <w:r>
        <w:rPr>
          <w:rFonts w:ascii="Calibri" w:hAnsi="Calibri"/>
        </w:rPr>
        <w:t>John Goodey</w:t>
      </w:r>
    </w:p>
    <w:p w14:paraId="3527D95C" w14:textId="68B0B98C" w:rsidR="003F6B10" w:rsidRPr="00F012F9" w:rsidRDefault="00D3309F" w:rsidP="003F6B10">
      <w:pPr>
        <w:rPr>
          <w:rFonts w:ascii="Calibri" w:hAnsi="Calibri"/>
        </w:rPr>
      </w:pPr>
      <w:r>
        <w:rPr>
          <w:rFonts w:ascii="Calibri" w:hAnsi="Calibri"/>
        </w:rPr>
        <w:t xml:space="preserve">Acting </w:t>
      </w:r>
      <w:r w:rsidR="00D45D1C" w:rsidRPr="00F012F9">
        <w:rPr>
          <w:rFonts w:ascii="Calibri" w:hAnsi="Calibri"/>
        </w:rPr>
        <w:t>C</w:t>
      </w:r>
      <w:r w:rsidR="003F6B10" w:rsidRPr="00F012F9">
        <w:rPr>
          <w:rFonts w:ascii="Calibri" w:hAnsi="Calibri"/>
        </w:rPr>
        <w:t>lerk to the Council</w:t>
      </w:r>
    </w:p>
    <w:p w14:paraId="54CA71DB" w14:textId="77777777" w:rsidR="00C16FA9" w:rsidRPr="00F012F9" w:rsidRDefault="00C16FA9" w:rsidP="001555C0">
      <w:pPr>
        <w:pStyle w:val="BodyText"/>
        <w:rPr>
          <w:rFonts w:ascii="Calibri" w:hAnsi="Calibri"/>
          <w:b/>
          <w:bCs/>
          <w:i/>
          <w:iCs/>
          <w:szCs w:val="24"/>
        </w:rPr>
      </w:pPr>
    </w:p>
    <w:p w14:paraId="757EAF11" w14:textId="77777777" w:rsidR="00265769" w:rsidRPr="00F012F9" w:rsidRDefault="00265769" w:rsidP="00265769">
      <w:pPr>
        <w:pStyle w:val="Heading2"/>
        <w:rPr>
          <w:rFonts w:ascii="Calibri" w:hAnsi="Calibri"/>
          <w:b/>
          <w:u w:val="single"/>
        </w:rPr>
      </w:pPr>
      <w:r w:rsidRPr="00F012F9">
        <w:rPr>
          <w:rFonts w:ascii="Calibri" w:hAnsi="Calibri"/>
          <w:b/>
          <w:u w:val="single"/>
        </w:rPr>
        <w:t xml:space="preserve"> AGENDA</w:t>
      </w:r>
    </w:p>
    <w:p w14:paraId="180F12DE" w14:textId="77777777" w:rsidR="001555C0" w:rsidRPr="00F012F9" w:rsidRDefault="001555C0" w:rsidP="001555C0">
      <w:pPr>
        <w:pStyle w:val="BodyText"/>
        <w:rPr>
          <w:rFonts w:ascii="Calibri" w:hAnsi="Calibri"/>
          <w:b/>
          <w:bCs/>
          <w:iCs/>
          <w:szCs w:val="24"/>
        </w:rPr>
      </w:pPr>
    </w:p>
    <w:p w14:paraId="15539383" w14:textId="77777777" w:rsidR="00092403" w:rsidRPr="00F012F9" w:rsidRDefault="00092403" w:rsidP="00092403">
      <w:pPr>
        <w:pStyle w:val="BodyText"/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 xml:space="preserve">1)   </w:t>
      </w:r>
      <w:r w:rsidRPr="00F012F9">
        <w:rPr>
          <w:rFonts w:ascii="Calibri" w:hAnsi="Calibri"/>
          <w:b/>
          <w:bCs/>
          <w:iCs/>
          <w:szCs w:val="24"/>
        </w:rPr>
        <w:t>PUBLIC DISCUSSION</w:t>
      </w:r>
    </w:p>
    <w:p w14:paraId="424EB94B" w14:textId="43A5AE84" w:rsidR="00092403" w:rsidRPr="00F012F9" w:rsidRDefault="00092403" w:rsidP="00092403">
      <w:pPr>
        <w:pStyle w:val="BodyText"/>
        <w:rPr>
          <w:rFonts w:ascii="Calibri" w:hAnsi="Calibri"/>
          <w:bCs/>
          <w:iCs/>
          <w:szCs w:val="24"/>
        </w:rPr>
      </w:pPr>
      <w:r w:rsidRPr="00F012F9">
        <w:rPr>
          <w:rFonts w:ascii="Calibri" w:hAnsi="Calibri"/>
          <w:bCs/>
          <w:iCs/>
          <w:szCs w:val="24"/>
        </w:rPr>
        <w:t>An opportunity for members of th</w:t>
      </w:r>
      <w:r w:rsidR="00DB3200">
        <w:rPr>
          <w:rFonts w:ascii="Calibri" w:hAnsi="Calibri"/>
          <w:bCs/>
          <w:iCs/>
          <w:szCs w:val="24"/>
        </w:rPr>
        <w:t>e public to make representations, answer questions and give evidence in respect of any item of business on the agenda</w:t>
      </w:r>
      <w:r w:rsidR="0062336E">
        <w:rPr>
          <w:rFonts w:ascii="Calibri" w:hAnsi="Calibri"/>
          <w:bCs/>
          <w:iCs/>
          <w:szCs w:val="24"/>
        </w:rPr>
        <w:t>, or any matter of interest to the parish</w:t>
      </w:r>
      <w:r w:rsidR="00DB3200">
        <w:rPr>
          <w:rFonts w:ascii="Calibri" w:hAnsi="Calibri"/>
          <w:bCs/>
          <w:iCs/>
          <w:szCs w:val="24"/>
        </w:rPr>
        <w:t xml:space="preserve">. The </w:t>
      </w:r>
      <w:r w:rsidR="00CC28AF">
        <w:rPr>
          <w:rFonts w:ascii="Calibri" w:hAnsi="Calibri"/>
          <w:bCs/>
          <w:iCs/>
          <w:szCs w:val="24"/>
        </w:rPr>
        <w:t>period</w:t>
      </w:r>
      <w:r w:rsidR="00DB3200">
        <w:rPr>
          <w:rFonts w:ascii="Calibri" w:hAnsi="Calibri"/>
          <w:bCs/>
          <w:iCs/>
          <w:szCs w:val="24"/>
        </w:rPr>
        <w:t xml:space="preserve"> designated for publ</w:t>
      </w:r>
      <w:r w:rsidR="00061F79">
        <w:rPr>
          <w:rFonts w:ascii="Calibri" w:hAnsi="Calibri"/>
          <w:bCs/>
          <w:iCs/>
          <w:szCs w:val="24"/>
        </w:rPr>
        <w:t>i</w:t>
      </w:r>
      <w:r w:rsidR="00DB3200">
        <w:rPr>
          <w:rFonts w:ascii="Calibri" w:hAnsi="Calibri"/>
          <w:bCs/>
          <w:iCs/>
          <w:szCs w:val="24"/>
        </w:rPr>
        <w:t xml:space="preserve">c participation shall not exceed 15 minutes.  (Standing Orders </w:t>
      </w:r>
      <w:r w:rsidR="008C7123">
        <w:rPr>
          <w:rFonts w:ascii="Calibri" w:hAnsi="Calibri"/>
          <w:bCs/>
          <w:iCs/>
          <w:szCs w:val="24"/>
        </w:rPr>
        <w:t>3e</w:t>
      </w:r>
      <w:r w:rsidR="00DB3200">
        <w:rPr>
          <w:rFonts w:ascii="Calibri" w:hAnsi="Calibri"/>
          <w:bCs/>
          <w:iCs/>
          <w:szCs w:val="24"/>
        </w:rPr>
        <w:t xml:space="preserve"> and </w:t>
      </w:r>
      <w:r w:rsidR="008C7123">
        <w:rPr>
          <w:rFonts w:ascii="Calibri" w:hAnsi="Calibri"/>
          <w:bCs/>
          <w:iCs/>
          <w:szCs w:val="24"/>
        </w:rPr>
        <w:t>3f</w:t>
      </w:r>
      <w:r w:rsidR="00DB3200">
        <w:rPr>
          <w:rFonts w:ascii="Calibri" w:hAnsi="Calibri"/>
          <w:bCs/>
          <w:iCs/>
          <w:szCs w:val="24"/>
        </w:rPr>
        <w:t>).</w:t>
      </w:r>
    </w:p>
    <w:p w14:paraId="61274EA2" w14:textId="7BD83DE5" w:rsidR="00092403" w:rsidRDefault="00DB3200" w:rsidP="00092403">
      <w:pPr>
        <w:pStyle w:val="BodyText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Reminder that m</w:t>
      </w:r>
      <w:r w:rsidR="00092403" w:rsidRPr="00F012F9">
        <w:rPr>
          <w:rFonts w:ascii="Calibri" w:hAnsi="Calibri"/>
          <w:bCs/>
          <w:iCs/>
          <w:szCs w:val="24"/>
        </w:rPr>
        <w:t>embers of the public are not allowed to raise issues when Council is in committee.</w:t>
      </w:r>
    </w:p>
    <w:p w14:paraId="5BD0FF1F" w14:textId="77777777" w:rsidR="002776AA" w:rsidRDefault="002776AA" w:rsidP="001555C0">
      <w:pPr>
        <w:tabs>
          <w:tab w:val="left" w:pos="360"/>
        </w:tabs>
        <w:rPr>
          <w:rFonts w:ascii="Calibri" w:hAnsi="Calibri"/>
          <w:b/>
          <w:bCs/>
          <w:szCs w:val="24"/>
        </w:rPr>
      </w:pPr>
    </w:p>
    <w:p w14:paraId="789F986D" w14:textId="126031B1" w:rsidR="001555C0" w:rsidRPr="00157C4E" w:rsidRDefault="00123B73" w:rsidP="001555C0">
      <w:pPr>
        <w:tabs>
          <w:tab w:val="left" w:pos="360"/>
        </w:tabs>
        <w:rPr>
          <w:rFonts w:ascii="Calibri" w:hAnsi="Calibri"/>
          <w:bCs/>
          <w:szCs w:val="24"/>
        </w:rPr>
      </w:pPr>
      <w:r>
        <w:rPr>
          <w:rFonts w:ascii="Calibri" w:hAnsi="Calibri"/>
          <w:b/>
          <w:bCs/>
          <w:szCs w:val="24"/>
        </w:rPr>
        <w:t>2</w:t>
      </w:r>
      <w:r w:rsidR="001555C0" w:rsidRPr="00F012F9">
        <w:rPr>
          <w:rFonts w:ascii="Calibri" w:hAnsi="Calibri"/>
          <w:b/>
          <w:bCs/>
          <w:szCs w:val="24"/>
        </w:rPr>
        <w:t>)</w:t>
      </w:r>
      <w:r w:rsidR="001555C0" w:rsidRPr="00F012F9">
        <w:rPr>
          <w:rFonts w:ascii="Calibri" w:hAnsi="Calibri"/>
          <w:b/>
          <w:bCs/>
          <w:szCs w:val="24"/>
        </w:rPr>
        <w:tab/>
        <w:t>Apologies For Absence:</w:t>
      </w:r>
      <w:r w:rsidR="00157C4E">
        <w:rPr>
          <w:rFonts w:ascii="Calibri" w:hAnsi="Calibri"/>
          <w:b/>
          <w:bCs/>
          <w:szCs w:val="24"/>
        </w:rPr>
        <w:t xml:space="preserve">  </w:t>
      </w:r>
    </w:p>
    <w:p w14:paraId="1DA78EED" w14:textId="77777777" w:rsidR="00FC4F35" w:rsidRPr="00F012F9" w:rsidRDefault="00FC4F35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b/>
          <w:bCs/>
          <w:sz w:val="24"/>
          <w:szCs w:val="24"/>
          <w:u w:val="none"/>
        </w:rPr>
      </w:pPr>
    </w:p>
    <w:p w14:paraId="4022E15B" w14:textId="7861E9AA" w:rsidR="000F5061" w:rsidRPr="00F012F9" w:rsidRDefault="00123B73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>3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>)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ab/>
      </w:r>
      <w:r w:rsidR="001924D6">
        <w:rPr>
          <w:rFonts w:ascii="Calibri" w:hAnsi="Calibri"/>
          <w:b/>
          <w:bCs/>
          <w:sz w:val="24"/>
          <w:szCs w:val="24"/>
          <w:u w:val="none"/>
        </w:rPr>
        <w:t xml:space="preserve"> </w:t>
      </w:r>
      <w:r w:rsidR="001555C0" w:rsidRPr="00F012F9">
        <w:rPr>
          <w:rFonts w:ascii="Calibri" w:hAnsi="Calibri"/>
          <w:b/>
          <w:sz w:val="24"/>
          <w:szCs w:val="24"/>
          <w:u w:val="none"/>
        </w:rPr>
        <w:t>Declarations Of Interest</w:t>
      </w:r>
      <w:r w:rsidR="001555C0" w:rsidRPr="00F012F9">
        <w:rPr>
          <w:rFonts w:ascii="Calibri" w:hAnsi="Calibri"/>
          <w:sz w:val="24"/>
          <w:szCs w:val="24"/>
          <w:u w:val="none"/>
        </w:rPr>
        <w:t xml:space="preserve">: In accordance with the Code of </w:t>
      </w:r>
      <w:r w:rsidR="000F5061" w:rsidRPr="00F012F9">
        <w:rPr>
          <w:rFonts w:ascii="Calibri" w:hAnsi="Calibri"/>
          <w:sz w:val="24"/>
          <w:szCs w:val="24"/>
          <w:u w:val="none"/>
        </w:rPr>
        <w:t xml:space="preserve">Conduct, members are </w:t>
      </w:r>
      <w:r w:rsidR="00AB2B13">
        <w:rPr>
          <w:rFonts w:ascii="Calibri" w:hAnsi="Calibri"/>
          <w:sz w:val="24"/>
          <w:szCs w:val="24"/>
          <w:u w:val="none"/>
        </w:rPr>
        <w:t>required</w:t>
      </w:r>
      <w:r w:rsidR="000F5061" w:rsidRPr="00F012F9">
        <w:rPr>
          <w:rFonts w:ascii="Calibri" w:hAnsi="Calibri"/>
          <w:sz w:val="24"/>
          <w:szCs w:val="24"/>
          <w:u w:val="none"/>
        </w:rPr>
        <w:t xml:space="preserve"> to</w:t>
      </w:r>
    </w:p>
    <w:p w14:paraId="152C2FEF" w14:textId="501B36BD" w:rsidR="000F5061" w:rsidRPr="00F012F9" w:rsidRDefault="001924D6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 xml:space="preserve">        </w:t>
      </w:r>
      <w:r w:rsidR="001555C0" w:rsidRPr="00F012F9">
        <w:rPr>
          <w:rFonts w:ascii="Calibri" w:hAnsi="Calibri"/>
          <w:sz w:val="24"/>
          <w:szCs w:val="24"/>
          <w:u w:val="none"/>
        </w:rPr>
        <w:t>declare any personal or disclosable pecuniary interests, includin</w:t>
      </w:r>
      <w:r w:rsidR="000F5061" w:rsidRPr="00F012F9">
        <w:rPr>
          <w:rFonts w:ascii="Calibri" w:hAnsi="Calibri"/>
          <w:sz w:val="24"/>
          <w:szCs w:val="24"/>
          <w:u w:val="none"/>
        </w:rPr>
        <w:t>g the nature and extent of such</w:t>
      </w:r>
    </w:p>
    <w:p w14:paraId="5B37AF6D" w14:textId="28A90CEF" w:rsidR="000F5061" w:rsidRPr="00F012F9" w:rsidRDefault="001924D6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 xml:space="preserve">       </w:t>
      </w:r>
      <w:r w:rsidR="001555C0" w:rsidRPr="00F012F9">
        <w:rPr>
          <w:rFonts w:ascii="Calibri" w:hAnsi="Calibri"/>
          <w:sz w:val="24"/>
          <w:szCs w:val="24"/>
          <w:u w:val="none"/>
        </w:rPr>
        <w:t>interests they may have, in items to be considered at this meet</w:t>
      </w:r>
      <w:r w:rsidR="000F5061" w:rsidRPr="00F012F9">
        <w:rPr>
          <w:rFonts w:ascii="Calibri" w:hAnsi="Calibri"/>
          <w:sz w:val="24"/>
          <w:szCs w:val="24"/>
          <w:u w:val="none"/>
        </w:rPr>
        <w:t>ing.  Members are also reminded</w:t>
      </w:r>
    </w:p>
    <w:p w14:paraId="0251CD01" w14:textId="628DD65D" w:rsidR="000F5061" w:rsidRPr="00F012F9" w:rsidRDefault="001924D6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 xml:space="preserve">       </w:t>
      </w:r>
      <w:r w:rsidR="001555C0" w:rsidRPr="00F012F9">
        <w:rPr>
          <w:rFonts w:ascii="Calibri" w:hAnsi="Calibri"/>
          <w:sz w:val="24"/>
          <w:szCs w:val="24"/>
          <w:u w:val="none"/>
        </w:rPr>
        <w:t>that any change to their Declaration of Interests must be notified to the Monitoring Offi</w:t>
      </w:r>
      <w:r w:rsidR="000F5061" w:rsidRPr="00F012F9">
        <w:rPr>
          <w:rFonts w:ascii="Calibri" w:hAnsi="Calibri"/>
          <w:sz w:val="24"/>
          <w:szCs w:val="24"/>
          <w:u w:val="none"/>
        </w:rPr>
        <w:t>cer at</w:t>
      </w:r>
    </w:p>
    <w:p w14:paraId="17326221" w14:textId="586FE6B7" w:rsidR="001555C0" w:rsidRDefault="001924D6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 xml:space="preserve">      </w:t>
      </w:r>
      <w:r w:rsidR="001555C0" w:rsidRPr="00F012F9">
        <w:rPr>
          <w:rFonts w:ascii="Calibri" w:hAnsi="Calibri"/>
          <w:sz w:val="24"/>
          <w:szCs w:val="24"/>
          <w:u w:val="none"/>
        </w:rPr>
        <w:t>Teignbridge District Council within 28 days of the change</w:t>
      </w:r>
    </w:p>
    <w:p w14:paraId="6F0389AF" w14:textId="77777777" w:rsidR="00892828" w:rsidRPr="00892828" w:rsidRDefault="00892828" w:rsidP="00892828"/>
    <w:p w14:paraId="0920E434" w14:textId="77777777" w:rsidR="00892828" w:rsidRDefault="00892828" w:rsidP="00892828"/>
    <w:p w14:paraId="06BBD2BB" w14:textId="57F2D9B7" w:rsidR="00892828" w:rsidRDefault="00892828" w:rsidP="00892828">
      <w:pPr>
        <w:pStyle w:val="BodyText"/>
        <w:rPr>
          <w:rFonts w:ascii="Calibri" w:hAnsi="Calibri"/>
          <w:b/>
          <w:iCs/>
          <w:szCs w:val="24"/>
        </w:rPr>
      </w:pPr>
      <w:r>
        <w:rPr>
          <w:rFonts w:ascii="Calibri" w:hAnsi="Calibri"/>
          <w:b/>
          <w:iCs/>
          <w:szCs w:val="24"/>
        </w:rPr>
        <w:t>4</w:t>
      </w:r>
      <w:r w:rsidRPr="002776AA">
        <w:rPr>
          <w:rFonts w:ascii="Calibri" w:hAnsi="Calibri"/>
          <w:b/>
          <w:iCs/>
          <w:szCs w:val="24"/>
        </w:rPr>
        <w:t>)</w:t>
      </w:r>
      <w:r>
        <w:rPr>
          <w:rFonts w:ascii="Calibri" w:hAnsi="Calibri"/>
          <w:b/>
          <w:iCs/>
          <w:szCs w:val="24"/>
        </w:rPr>
        <w:t xml:space="preserve">  </w:t>
      </w:r>
      <w:r w:rsidR="001924D6">
        <w:rPr>
          <w:rFonts w:ascii="Calibri" w:hAnsi="Calibri"/>
          <w:b/>
          <w:iCs/>
          <w:szCs w:val="24"/>
        </w:rPr>
        <w:t xml:space="preserve"> </w:t>
      </w:r>
      <w:r>
        <w:rPr>
          <w:rFonts w:ascii="Calibri" w:hAnsi="Calibri"/>
          <w:b/>
          <w:iCs/>
          <w:szCs w:val="24"/>
        </w:rPr>
        <w:t xml:space="preserve"> Co-option of new councillor</w:t>
      </w:r>
    </w:p>
    <w:p w14:paraId="6E8FF2B3" w14:textId="31399363" w:rsidR="00892828" w:rsidRPr="000A6767" w:rsidRDefault="00892828" w:rsidP="00892828">
      <w:pPr>
        <w:pStyle w:val="BodyText"/>
        <w:rPr>
          <w:rFonts w:ascii="Calibri" w:hAnsi="Calibri"/>
          <w:bCs/>
          <w:iCs/>
          <w:szCs w:val="24"/>
        </w:rPr>
      </w:pPr>
      <w:r w:rsidRPr="000A6767">
        <w:rPr>
          <w:rFonts w:ascii="Calibri" w:hAnsi="Calibri"/>
          <w:bCs/>
          <w:iCs/>
          <w:szCs w:val="24"/>
        </w:rPr>
        <w:t xml:space="preserve">     </w:t>
      </w:r>
      <w:r w:rsidR="001924D6">
        <w:rPr>
          <w:rFonts w:ascii="Calibri" w:hAnsi="Calibri"/>
          <w:bCs/>
          <w:iCs/>
          <w:szCs w:val="24"/>
        </w:rPr>
        <w:t xml:space="preserve">  </w:t>
      </w:r>
      <w:r>
        <w:rPr>
          <w:rFonts w:ascii="Calibri" w:hAnsi="Calibri"/>
          <w:bCs/>
          <w:iCs/>
          <w:szCs w:val="24"/>
        </w:rPr>
        <w:t xml:space="preserve"> The council may now proceed to fill the  one vacancy for a new councillor by adoption.</w:t>
      </w:r>
    </w:p>
    <w:p w14:paraId="52983D50" w14:textId="77777777" w:rsidR="00892828" w:rsidRPr="00892828" w:rsidRDefault="00892828" w:rsidP="00892828"/>
    <w:p w14:paraId="014CE3DD" w14:textId="3B37D554" w:rsidR="00BC53E9" w:rsidRDefault="001924D6" w:rsidP="00BC53E9">
      <w:pPr>
        <w:rPr>
          <w:b/>
          <w:bCs/>
        </w:rPr>
      </w:pPr>
      <w:r>
        <w:rPr>
          <w:b/>
          <w:bCs/>
        </w:rPr>
        <w:t xml:space="preserve">      </w:t>
      </w:r>
      <w:r w:rsidR="00694F2A" w:rsidRPr="004D01B4">
        <w:rPr>
          <w:b/>
          <w:bCs/>
        </w:rPr>
        <w:t xml:space="preserve">Newly appointed councillors are required to complete </w:t>
      </w:r>
      <w:r w:rsidR="00ED5B3A" w:rsidRPr="004D01B4">
        <w:rPr>
          <w:b/>
          <w:bCs/>
        </w:rPr>
        <w:t xml:space="preserve">a general notice of </w:t>
      </w:r>
      <w:r w:rsidR="004D01B4" w:rsidRPr="004D01B4">
        <w:rPr>
          <w:b/>
          <w:bCs/>
        </w:rPr>
        <w:t>registrable</w:t>
      </w:r>
      <w:r w:rsidR="00ED5B3A" w:rsidRPr="004D01B4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="00ED5B3A" w:rsidRPr="004D01B4">
        <w:rPr>
          <w:b/>
          <w:bCs/>
        </w:rPr>
        <w:t>interests</w:t>
      </w:r>
      <w:r w:rsidR="004D01B4">
        <w:rPr>
          <w:b/>
          <w:bCs/>
        </w:rPr>
        <w:t xml:space="preserve"> </w:t>
      </w:r>
    </w:p>
    <w:p w14:paraId="44D3F4E7" w14:textId="77777777" w:rsidR="00AF5698" w:rsidRDefault="00AF5698" w:rsidP="00BC53E9">
      <w:pPr>
        <w:rPr>
          <w:b/>
          <w:bCs/>
        </w:rPr>
      </w:pPr>
    </w:p>
    <w:p w14:paraId="6B6821E4" w14:textId="77777777" w:rsidR="009D3CA9" w:rsidRPr="004D01B4" w:rsidRDefault="009D3CA9" w:rsidP="00BC53E9">
      <w:pPr>
        <w:rPr>
          <w:b/>
          <w:bCs/>
        </w:rPr>
      </w:pPr>
    </w:p>
    <w:p w14:paraId="02EB3967" w14:textId="77777777" w:rsidR="00865845" w:rsidRPr="00F012F9" w:rsidRDefault="00865845" w:rsidP="00865845">
      <w:pPr>
        <w:rPr>
          <w:rFonts w:ascii="Calibri" w:hAnsi="Calibri"/>
        </w:rPr>
      </w:pPr>
    </w:p>
    <w:p w14:paraId="625F3866" w14:textId="47E8A8BF" w:rsidR="00A8683F" w:rsidRDefault="00892828" w:rsidP="00865845">
      <w:p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9D3CA9">
        <w:rPr>
          <w:rFonts w:ascii="Calibri" w:hAnsi="Calibri"/>
          <w:b/>
        </w:rPr>
        <w:t>)</w:t>
      </w:r>
      <w:r w:rsidR="00865845" w:rsidRPr="00F012F9">
        <w:rPr>
          <w:rFonts w:ascii="Calibri" w:hAnsi="Calibri"/>
          <w:b/>
        </w:rPr>
        <w:t xml:space="preserve">   </w:t>
      </w:r>
      <w:r w:rsidR="00164748">
        <w:rPr>
          <w:rFonts w:ascii="Calibri" w:hAnsi="Calibri"/>
          <w:b/>
        </w:rPr>
        <w:t xml:space="preserve"> </w:t>
      </w:r>
      <w:r w:rsidR="004816DF">
        <w:rPr>
          <w:rFonts w:ascii="Calibri" w:hAnsi="Calibri"/>
          <w:b/>
        </w:rPr>
        <w:t xml:space="preserve"> </w:t>
      </w:r>
      <w:r w:rsidR="00865845" w:rsidRPr="00F012F9">
        <w:rPr>
          <w:rFonts w:ascii="Calibri" w:hAnsi="Calibri"/>
          <w:b/>
        </w:rPr>
        <w:t xml:space="preserve">Matters raised by the Chairman </w:t>
      </w:r>
      <w:r w:rsidR="00DB3200">
        <w:rPr>
          <w:rFonts w:ascii="Calibri" w:hAnsi="Calibri"/>
        </w:rPr>
        <w:t>(for information)</w:t>
      </w:r>
      <w:r w:rsidR="00865845" w:rsidRPr="00F012F9">
        <w:rPr>
          <w:rFonts w:ascii="Calibri" w:hAnsi="Calibri"/>
          <w:b/>
        </w:rPr>
        <w:t xml:space="preserve"> </w:t>
      </w:r>
    </w:p>
    <w:p w14:paraId="1505CB62" w14:textId="0E9930F7" w:rsidR="00865845" w:rsidRPr="004B7652" w:rsidRDefault="00A8683F" w:rsidP="0086584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4816DF">
        <w:rPr>
          <w:rFonts w:ascii="Calibri" w:hAnsi="Calibri"/>
          <w:b/>
        </w:rPr>
        <w:t xml:space="preserve"> </w:t>
      </w:r>
      <w:r w:rsidR="00164748">
        <w:rPr>
          <w:rFonts w:ascii="Calibri" w:hAnsi="Calibri"/>
          <w:b/>
        </w:rPr>
        <w:t xml:space="preserve">  </w:t>
      </w:r>
      <w:r w:rsidR="00B94272">
        <w:rPr>
          <w:rFonts w:ascii="Calibri" w:hAnsi="Calibri"/>
          <w:bCs/>
        </w:rPr>
        <w:t xml:space="preserve">Concern regarding the </w:t>
      </w:r>
      <w:r w:rsidR="00B037C0">
        <w:rPr>
          <w:rFonts w:ascii="Calibri" w:hAnsi="Calibri"/>
          <w:bCs/>
        </w:rPr>
        <w:t xml:space="preserve">sudden rise in the cost of </w:t>
      </w:r>
      <w:r w:rsidR="00B94272">
        <w:rPr>
          <w:rFonts w:ascii="Calibri" w:hAnsi="Calibri"/>
          <w:bCs/>
        </w:rPr>
        <w:t>domestic fuel oil</w:t>
      </w:r>
      <w:r w:rsidR="0060620F">
        <w:rPr>
          <w:rFonts w:ascii="Calibri" w:hAnsi="Calibri"/>
          <w:bCs/>
        </w:rPr>
        <w:t>.</w:t>
      </w:r>
    </w:p>
    <w:p w14:paraId="1A583377" w14:textId="04F9FD72" w:rsidR="00865845" w:rsidRDefault="00865845" w:rsidP="00865845">
      <w:pPr>
        <w:rPr>
          <w:rFonts w:ascii="Calibri" w:hAnsi="Calibri"/>
        </w:rPr>
      </w:pPr>
    </w:p>
    <w:p w14:paraId="40F7A3B2" w14:textId="77777777" w:rsidR="001924D6" w:rsidRDefault="001924D6" w:rsidP="00865845">
      <w:pPr>
        <w:rPr>
          <w:rFonts w:ascii="Calibri" w:hAnsi="Calibri"/>
        </w:rPr>
      </w:pPr>
    </w:p>
    <w:p w14:paraId="48203B4E" w14:textId="77777777" w:rsidR="001924D6" w:rsidRPr="00F012F9" w:rsidRDefault="001924D6" w:rsidP="00865845">
      <w:pPr>
        <w:rPr>
          <w:rFonts w:ascii="Calibri" w:hAnsi="Calibri"/>
        </w:rPr>
      </w:pPr>
    </w:p>
    <w:p w14:paraId="44BB23F0" w14:textId="7FB4FBE0" w:rsidR="00865845" w:rsidRPr="00F012F9" w:rsidRDefault="00892828" w:rsidP="00865845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6</w:t>
      </w:r>
      <w:r w:rsidR="00865845" w:rsidRPr="00F012F9">
        <w:rPr>
          <w:rFonts w:ascii="Calibri" w:hAnsi="Calibri"/>
          <w:b/>
        </w:rPr>
        <w:t xml:space="preserve">)  </w:t>
      </w:r>
      <w:r w:rsidR="004816DF">
        <w:rPr>
          <w:rFonts w:ascii="Calibri" w:hAnsi="Calibri"/>
          <w:b/>
        </w:rPr>
        <w:t xml:space="preserve">  </w:t>
      </w:r>
      <w:r w:rsidR="001924D6">
        <w:rPr>
          <w:rFonts w:ascii="Calibri" w:hAnsi="Calibri"/>
          <w:b/>
        </w:rPr>
        <w:t xml:space="preserve">  </w:t>
      </w:r>
      <w:r w:rsidR="00865845" w:rsidRPr="00F012F9">
        <w:rPr>
          <w:rFonts w:ascii="Calibri" w:hAnsi="Calibri"/>
          <w:b/>
        </w:rPr>
        <w:t xml:space="preserve">District and County Councillor Reports - </w:t>
      </w:r>
    </w:p>
    <w:p w14:paraId="5A5E8182" w14:textId="77777777" w:rsidR="001555C0" w:rsidRDefault="001555C0" w:rsidP="001555C0">
      <w:pPr>
        <w:rPr>
          <w:rFonts w:ascii="Calibri" w:hAnsi="Calibri"/>
          <w:szCs w:val="24"/>
        </w:rPr>
      </w:pPr>
    </w:p>
    <w:p w14:paraId="769B3177" w14:textId="5D2FC898" w:rsidR="00F012F9" w:rsidRDefault="001924D6" w:rsidP="001924D6">
      <w:pPr>
        <w:pStyle w:val="Heading3"/>
        <w:tabs>
          <w:tab w:val="left" w:pos="360"/>
        </w:tabs>
        <w:rPr>
          <w:rFonts w:ascii="Calibri" w:hAnsi="Calibri"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 xml:space="preserve">  </w:t>
      </w:r>
      <w:r w:rsidR="00164748">
        <w:rPr>
          <w:rFonts w:ascii="Calibri" w:hAnsi="Calibri"/>
          <w:b/>
          <w:bCs/>
          <w:sz w:val="24"/>
          <w:szCs w:val="24"/>
          <w:u w:val="none"/>
        </w:rPr>
        <w:t xml:space="preserve"> </w:t>
      </w:r>
      <w:r>
        <w:rPr>
          <w:rFonts w:ascii="Calibri" w:hAnsi="Calibri"/>
          <w:b/>
          <w:bCs/>
          <w:sz w:val="24"/>
          <w:szCs w:val="24"/>
          <w:u w:val="none"/>
        </w:rPr>
        <w:t>7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>)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ab/>
      </w:r>
      <w:r w:rsidR="00164748">
        <w:rPr>
          <w:rFonts w:ascii="Calibri" w:hAnsi="Calibri"/>
          <w:b/>
          <w:bCs/>
          <w:sz w:val="24"/>
          <w:szCs w:val="24"/>
          <w:u w:val="none"/>
        </w:rPr>
        <w:t xml:space="preserve">  </w:t>
      </w:r>
      <w:r w:rsidR="004816DF">
        <w:rPr>
          <w:rFonts w:ascii="Calibri" w:hAnsi="Calibri"/>
          <w:b/>
          <w:bCs/>
          <w:sz w:val="24"/>
          <w:szCs w:val="24"/>
          <w:u w:val="none"/>
        </w:rPr>
        <w:t xml:space="preserve"> </w:t>
      </w:r>
      <w:r>
        <w:rPr>
          <w:rFonts w:ascii="Calibri" w:hAnsi="Calibri"/>
          <w:b/>
          <w:bCs/>
          <w:sz w:val="24"/>
          <w:szCs w:val="24"/>
          <w:u w:val="none"/>
        </w:rPr>
        <w:t xml:space="preserve"> </w:t>
      </w:r>
      <w:r w:rsidR="00164748">
        <w:rPr>
          <w:rFonts w:ascii="Calibri" w:hAnsi="Calibri"/>
          <w:b/>
          <w:bCs/>
          <w:sz w:val="24"/>
          <w:szCs w:val="24"/>
          <w:u w:val="none"/>
        </w:rPr>
        <w:t xml:space="preserve"> </w:t>
      </w:r>
      <w:r w:rsidR="001555C0" w:rsidRPr="00F012F9">
        <w:rPr>
          <w:rFonts w:ascii="Calibri" w:hAnsi="Calibri"/>
          <w:b/>
          <w:sz w:val="24"/>
          <w:szCs w:val="24"/>
          <w:u w:val="none"/>
        </w:rPr>
        <w:t>Minutes</w:t>
      </w:r>
      <w:r w:rsidR="001555C0" w:rsidRPr="00F012F9">
        <w:rPr>
          <w:rFonts w:ascii="Calibri" w:hAnsi="Calibri"/>
          <w:sz w:val="24"/>
          <w:szCs w:val="24"/>
          <w:u w:val="none"/>
        </w:rPr>
        <w:t xml:space="preserve"> – </w:t>
      </w:r>
      <w:r w:rsidR="001555C0" w:rsidRPr="00F012F9">
        <w:rPr>
          <w:rFonts w:ascii="Calibri" w:hAnsi="Calibri"/>
          <w:bCs/>
          <w:sz w:val="24"/>
          <w:szCs w:val="24"/>
          <w:u w:val="none"/>
        </w:rPr>
        <w:t>to approve and sign the Minutes of the meeting held on the</w:t>
      </w:r>
      <w:r w:rsidR="0060620F">
        <w:rPr>
          <w:rFonts w:ascii="Calibri" w:hAnsi="Calibri"/>
          <w:bCs/>
          <w:sz w:val="24"/>
          <w:szCs w:val="24"/>
          <w:u w:val="none"/>
        </w:rPr>
        <w:t xml:space="preserve"> </w:t>
      </w:r>
      <w:r w:rsidR="0075318D">
        <w:rPr>
          <w:rFonts w:ascii="Calibri" w:hAnsi="Calibri"/>
          <w:bCs/>
          <w:sz w:val="24"/>
          <w:szCs w:val="24"/>
          <w:u w:val="none"/>
        </w:rPr>
        <w:t>8</w:t>
      </w:r>
      <w:r w:rsidR="0075318D" w:rsidRPr="0060620F">
        <w:rPr>
          <w:rFonts w:ascii="Calibri" w:hAnsi="Calibri"/>
          <w:bCs/>
          <w:sz w:val="24"/>
          <w:szCs w:val="24"/>
          <w:u w:val="none"/>
          <w:vertAlign w:val="superscript"/>
        </w:rPr>
        <w:t>th of</w:t>
      </w:r>
      <w:r w:rsidR="0060620F">
        <w:rPr>
          <w:rFonts w:ascii="Calibri" w:hAnsi="Calibri"/>
          <w:bCs/>
          <w:sz w:val="24"/>
          <w:szCs w:val="24"/>
          <w:u w:val="none"/>
        </w:rPr>
        <w:t xml:space="preserve"> February </w:t>
      </w:r>
      <w:r w:rsidR="001555C0" w:rsidRPr="00F012F9">
        <w:rPr>
          <w:rFonts w:ascii="Calibri" w:hAnsi="Calibri"/>
          <w:bCs/>
          <w:sz w:val="24"/>
          <w:szCs w:val="24"/>
          <w:u w:val="none"/>
        </w:rPr>
        <w:t>20</w:t>
      </w:r>
      <w:r w:rsidR="004B0A5C">
        <w:rPr>
          <w:rFonts w:ascii="Calibri" w:hAnsi="Calibri"/>
          <w:bCs/>
          <w:sz w:val="24"/>
          <w:szCs w:val="24"/>
          <w:u w:val="none"/>
        </w:rPr>
        <w:t>2</w:t>
      </w:r>
      <w:r w:rsidR="005611EA">
        <w:rPr>
          <w:rFonts w:ascii="Calibri" w:hAnsi="Calibri"/>
          <w:bCs/>
          <w:sz w:val="24"/>
          <w:szCs w:val="24"/>
          <w:u w:val="none"/>
        </w:rPr>
        <w:t>2</w:t>
      </w:r>
      <w:r w:rsidR="00265769" w:rsidRPr="00F012F9">
        <w:rPr>
          <w:rFonts w:ascii="Calibri" w:hAnsi="Calibri"/>
          <w:bCs/>
          <w:sz w:val="24"/>
          <w:szCs w:val="24"/>
          <w:u w:val="none"/>
        </w:rPr>
        <w:t>.</w:t>
      </w:r>
      <w:r w:rsidR="00BE0949">
        <w:rPr>
          <w:rFonts w:ascii="Calibri" w:hAnsi="Calibri"/>
          <w:bCs/>
          <w:sz w:val="24"/>
          <w:szCs w:val="24"/>
          <w:u w:val="none"/>
        </w:rPr>
        <w:t xml:space="preserve"> </w:t>
      </w:r>
    </w:p>
    <w:p w14:paraId="22A70595" w14:textId="77777777" w:rsidR="00207FB1" w:rsidRPr="00207FB1" w:rsidRDefault="00207FB1" w:rsidP="00207FB1"/>
    <w:p w14:paraId="6A85F9F6" w14:textId="6B60071E" w:rsidR="007265A6" w:rsidRDefault="002546B1">
      <w:pPr>
        <w:rPr>
          <w:rFonts w:ascii="Calibri" w:hAnsi="Calibri"/>
          <w:szCs w:val="24"/>
        </w:rPr>
      </w:pPr>
      <w:r>
        <w:rPr>
          <w:rFonts w:ascii="Calibri" w:hAnsi="Calibri"/>
          <w:b/>
        </w:rPr>
        <w:t xml:space="preserve"> </w:t>
      </w:r>
      <w:r w:rsidR="00164748">
        <w:rPr>
          <w:rFonts w:ascii="Calibri" w:hAnsi="Calibri"/>
          <w:b/>
        </w:rPr>
        <w:t xml:space="preserve">  </w:t>
      </w:r>
      <w:r w:rsidR="001924D6">
        <w:rPr>
          <w:rFonts w:ascii="Calibri" w:hAnsi="Calibri"/>
          <w:b/>
        </w:rPr>
        <w:t>8</w:t>
      </w:r>
      <w:r w:rsidR="00207FB1">
        <w:rPr>
          <w:rFonts w:ascii="Calibri" w:hAnsi="Calibri"/>
          <w:b/>
        </w:rPr>
        <w:t>)</w:t>
      </w:r>
      <w:r w:rsidR="009B66D2">
        <w:rPr>
          <w:rFonts w:ascii="Calibri" w:hAnsi="Calibri"/>
          <w:b/>
        </w:rPr>
        <w:t xml:space="preserve">  </w:t>
      </w:r>
      <w:r w:rsidR="004E5212">
        <w:rPr>
          <w:rFonts w:ascii="Calibri" w:hAnsi="Calibri"/>
          <w:b/>
        </w:rPr>
        <w:t xml:space="preserve">  </w:t>
      </w:r>
      <w:r w:rsidR="004E5212" w:rsidRPr="00564BC4">
        <w:rPr>
          <w:rFonts w:ascii="Calibri" w:hAnsi="Calibri"/>
          <w:b/>
        </w:rPr>
        <w:t>The Par</w:t>
      </w:r>
      <w:r w:rsidR="00564BC4" w:rsidRPr="00564BC4">
        <w:rPr>
          <w:rFonts w:ascii="Calibri" w:hAnsi="Calibri"/>
          <w:b/>
        </w:rPr>
        <w:t xml:space="preserve">ish Emergency Plan </w:t>
      </w:r>
      <w:r w:rsidR="00564BC4">
        <w:rPr>
          <w:rFonts w:ascii="Calibri" w:hAnsi="Calibri"/>
          <w:b/>
        </w:rPr>
        <w:t xml:space="preserve"> </w:t>
      </w:r>
      <w:r w:rsidR="009B66D2" w:rsidRPr="00564BC4">
        <w:rPr>
          <w:rFonts w:ascii="Calibri" w:hAnsi="Calibri"/>
          <w:bCs/>
        </w:rPr>
        <w:t xml:space="preserve">To discuss </w:t>
      </w:r>
      <w:r w:rsidR="004E5212" w:rsidRPr="00564BC4">
        <w:rPr>
          <w:rFonts w:ascii="Calibri" w:hAnsi="Calibri"/>
          <w:bCs/>
        </w:rPr>
        <w:t xml:space="preserve">the Kenn Parish emergency plan </w:t>
      </w:r>
      <w:r w:rsidR="007B10BA">
        <w:rPr>
          <w:rFonts w:ascii="Calibri" w:hAnsi="Calibri"/>
          <w:bCs/>
        </w:rPr>
        <w:t xml:space="preserve">and </w:t>
      </w:r>
      <w:r w:rsidR="00FE6A41">
        <w:rPr>
          <w:rFonts w:ascii="Calibri" w:hAnsi="Calibri"/>
          <w:szCs w:val="24"/>
        </w:rPr>
        <w:t xml:space="preserve">view </w:t>
      </w:r>
      <w:r w:rsidR="00932FC1">
        <w:rPr>
          <w:rFonts w:ascii="Calibri" w:hAnsi="Calibri"/>
          <w:szCs w:val="24"/>
        </w:rPr>
        <w:t xml:space="preserve">draft </w:t>
      </w:r>
      <w:r w:rsidR="00FE6A41">
        <w:rPr>
          <w:rFonts w:ascii="Calibri" w:hAnsi="Calibri"/>
          <w:szCs w:val="24"/>
        </w:rPr>
        <w:t>updated</w:t>
      </w:r>
      <w:r w:rsidR="007B10BA">
        <w:rPr>
          <w:rFonts w:ascii="Calibri" w:hAnsi="Calibri"/>
          <w:szCs w:val="24"/>
        </w:rPr>
        <w:t xml:space="preserve"> </w:t>
      </w:r>
      <w:r w:rsidR="00FE6A41">
        <w:rPr>
          <w:rFonts w:ascii="Calibri" w:hAnsi="Calibri"/>
          <w:szCs w:val="24"/>
        </w:rPr>
        <w:t>plan.</w:t>
      </w:r>
    </w:p>
    <w:p w14:paraId="3906A640" w14:textId="77777777" w:rsidR="004816DF" w:rsidRDefault="004816DF">
      <w:pPr>
        <w:rPr>
          <w:rFonts w:ascii="Calibri" w:hAnsi="Calibri"/>
          <w:szCs w:val="24"/>
        </w:rPr>
      </w:pPr>
    </w:p>
    <w:p w14:paraId="62328513" w14:textId="5A9F7D20" w:rsidR="00E3192D" w:rsidRDefault="002546B1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</w:t>
      </w:r>
      <w:r w:rsidR="001924D6">
        <w:rPr>
          <w:rFonts w:ascii="Calibri" w:hAnsi="Calibri"/>
          <w:b/>
          <w:bCs/>
          <w:szCs w:val="24"/>
        </w:rPr>
        <w:t xml:space="preserve">  9</w:t>
      </w:r>
      <w:r w:rsidR="004816DF" w:rsidRPr="004816DF">
        <w:rPr>
          <w:rFonts w:ascii="Calibri" w:hAnsi="Calibri"/>
          <w:b/>
          <w:bCs/>
          <w:szCs w:val="24"/>
        </w:rPr>
        <w:t>)</w:t>
      </w:r>
      <w:r w:rsidR="004816DF">
        <w:rPr>
          <w:rFonts w:ascii="Calibri" w:hAnsi="Calibri"/>
          <w:b/>
          <w:bCs/>
          <w:szCs w:val="24"/>
        </w:rPr>
        <w:t xml:space="preserve">    </w:t>
      </w:r>
      <w:r w:rsidR="00485934">
        <w:rPr>
          <w:rFonts w:ascii="Calibri" w:hAnsi="Calibri"/>
          <w:b/>
          <w:bCs/>
          <w:szCs w:val="24"/>
        </w:rPr>
        <w:t>To discuss offers</w:t>
      </w:r>
      <w:r w:rsidR="00EA3253">
        <w:rPr>
          <w:rFonts w:ascii="Calibri" w:hAnsi="Calibri"/>
          <w:b/>
          <w:bCs/>
          <w:szCs w:val="24"/>
        </w:rPr>
        <w:t xml:space="preserve"> of help</w:t>
      </w:r>
      <w:r w:rsidR="00813BB1">
        <w:rPr>
          <w:rFonts w:ascii="Calibri" w:hAnsi="Calibri"/>
          <w:b/>
          <w:bCs/>
          <w:szCs w:val="24"/>
        </w:rPr>
        <w:t xml:space="preserve"> for</w:t>
      </w:r>
      <w:r w:rsidR="00485934">
        <w:rPr>
          <w:rFonts w:ascii="Calibri" w:hAnsi="Calibri"/>
          <w:b/>
          <w:bCs/>
          <w:szCs w:val="24"/>
        </w:rPr>
        <w:t xml:space="preserve"> housing </w:t>
      </w:r>
      <w:r w:rsidR="00EA3253">
        <w:rPr>
          <w:rFonts w:ascii="Calibri" w:hAnsi="Calibri"/>
          <w:b/>
          <w:bCs/>
          <w:szCs w:val="24"/>
        </w:rPr>
        <w:t xml:space="preserve">families </w:t>
      </w:r>
      <w:r w:rsidR="00B66C03">
        <w:rPr>
          <w:rFonts w:ascii="Calibri" w:hAnsi="Calibri"/>
          <w:b/>
          <w:bCs/>
          <w:szCs w:val="24"/>
        </w:rPr>
        <w:t xml:space="preserve">from </w:t>
      </w:r>
      <w:r w:rsidR="00813BB1">
        <w:rPr>
          <w:rFonts w:ascii="Calibri" w:hAnsi="Calibri"/>
          <w:b/>
          <w:bCs/>
          <w:szCs w:val="24"/>
        </w:rPr>
        <w:t>UKRAINE</w:t>
      </w:r>
      <w:r w:rsidR="00B66C03">
        <w:rPr>
          <w:rFonts w:ascii="Calibri" w:hAnsi="Calibri"/>
          <w:b/>
          <w:bCs/>
          <w:szCs w:val="24"/>
        </w:rPr>
        <w:t xml:space="preserve"> </w:t>
      </w:r>
      <w:r w:rsidR="00B66C03" w:rsidRPr="000B4C29">
        <w:rPr>
          <w:rFonts w:ascii="Calibri" w:hAnsi="Calibri"/>
          <w:szCs w:val="24"/>
        </w:rPr>
        <w:t>displaced by the war</w:t>
      </w:r>
    </w:p>
    <w:p w14:paraId="395FAEE2" w14:textId="77777777" w:rsidR="009D3CA9" w:rsidRDefault="009D3CA9">
      <w:pPr>
        <w:rPr>
          <w:rFonts w:ascii="Calibri" w:hAnsi="Calibri"/>
          <w:b/>
          <w:bCs/>
          <w:szCs w:val="24"/>
        </w:rPr>
      </w:pPr>
    </w:p>
    <w:p w14:paraId="5E8F8BAF" w14:textId="55C71123" w:rsidR="006A1A6F" w:rsidRDefault="006A1A6F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</w:t>
      </w:r>
      <w:r w:rsidR="009D3CA9">
        <w:rPr>
          <w:rFonts w:ascii="Calibri" w:hAnsi="Calibri"/>
          <w:b/>
          <w:bCs/>
          <w:szCs w:val="24"/>
        </w:rPr>
        <w:t>1</w:t>
      </w:r>
      <w:r w:rsidR="001924D6">
        <w:rPr>
          <w:rFonts w:ascii="Calibri" w:hAnsi="Calibri"/>
          <w:b/>
          <w:bCs/>
          <w:szCs w:val="24"/>
        </w:rPr>
        <w:t>0</w:t>
      </w:r>
      <w:r>
        <w:rPr>
          <w:rFonts w:ascii="Calibri" w:hAnsi="Calibri"/>
          <w:b/>
          <w:bCs/>
          <w:szCs w:val="24"/>
        </w:rPr>
        <w:t xml:space="preserve">)  </w:t>
      </w:r>
      <w:r w:rsidR="00164748"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 xml:space="preserve"> </w:t>
      </w:r>
      <w:r w:rsidR="00164748">
        <w:rPr>
          <w:rFonts w:ascii="Calibri" w:hAnsi="Calibri"/>
          <w:b/>
          <w:bCs/>
          <w:szCs w:val="24"/>
        </w:rPr>
        <w:t>D</w:t>
      </w:r>
      <w:r w:rsidR="00F655D1" w:rsidRPr="009D3CA9">
        <w:rPr>
          <w:rFonts w:ascii="Calibri" w:hAnsi="Calibri"/>
          <w:b/>
          <w:bCs/>
          <w:szCs w:val="24"/>
        </w:rPr>
        <w:t>iscuss</w:t>
      </w:r>
      <w:r w:rsidR="009D3CA9" w:rsidRPr="009D3CA9">
        <w:rPr>
          <w:rFonts w:ascii="Calibri" w:hAnsi="Calibri"/>
          <w:b/>
          <w:bCs/>
          <w:szCs w:val="24"/>
        </w:rPr>
        <w:t>ion on</w:t>
      </w:r>
      <w:r w:rsidR="00F655D1" w:rsidRPr="009D3CA9">
        <w:rPr>
          <w:rFonts w:ascii="Calibri" w:hAnsi="Calibri"/>
          <w:b/>
          <w:bCs/>
          <w:szCs w:val="24"/>
        </w:rPr>
        <w:t xml:space="preserve"> plans for the Queens platinum</w:t>
      </w:r>
      <w:r w:rsidR="00F655D1" w:rsidRPr="005E7DF2">
        <w:rPr>
          <w:rFonts w:ascii="Calibri" w:hAnsi="Calibri"/>
          <w:szCs w:val="24"/>
        </w:rPr>
        <w:t xml:space="preserve"> </w:t>
      </w:r>
      <w:r w:rsidR="00F655D1" w:rsidRPr="009D3CA9">
        <w:rPr>
          <w:rFonts w:ascii="Calibri" w:hAnsi="Calibri"/>
          <w:b/>
          <w:bCs/>
          <w:szCs w:val="24"/>
        </w:rPr>
        <w:t>jubilee</w:t>
      </w:r>
      <w:r w:rsidR="00F655D1" w:rsidRPr="005E7DF2">
        <w:rPr>
          <w:rFonts w:ascii="Calibri" w:hAnsi="Calibri"/>
          <w:szCs w:val="24"/>
        </w:rPr>
        <w:t xml:space="preserve"> including </w:t>
      </w:r>
      <w:r w:rsidR="005E7DF2" w:rsidRPr="005E7DF2">
        <w:rPr>
          <w:rFonts w:ascii="Calibri" w:hAnsi="Calibri"/>
          <w:szCs w:val="24"/>
        </w:rPr>
        <w:t>the need for road closure if required</w:t>
      </w:r>
      <w:r w:rsidR="005E7DF2">
        <w:rPr>
          <w:rFonts w:ascii="Calibri" w:hAnsi="Calibri"/>
          <w:szCs w:val="24"/>
        </w:rPr>
        <w:t>.</w:t>
      </w:r>
    </w:p>
    <w:p w14:paraId="7FFC736A" w14:textId="77777777" w:rsidR="005E7DF2" w:rsidRDefault="005E7DF2">
      <w:pPr>
        <w:rPr>
          <w:rFonts w:ascii="Calibri" w:hAnsi="Calibri"/>
          <w:szCs w:val="24"/>
        </w:rPr>
      </w:pPr>
    </w:p>
    <w:p w14:paraId="687AC66F" w14:textId="2348C5CA" w:rsidR="005E7DF2" w:rsidRPr="00583644" w:rsidRDefault="005E7DF2">
      <w:pPr>
        <w:rPr>
          <w:rFonts w:ascii="Calibri" w:hAnsi="Calibri"/>
          <w:b/>
          <w:bCs/>
          <w:szCs w:val="24"/>
        </w:rPr>
      </w:pPr>
      <w:r w:rsidRPr="00583644">
        <w:rPr>
          <w:rFonts w:ascii="Calibri" w:hAnsi="Calibri"/>
          <w:b/>
          <w:bCs/>
          <w:szCs w:val="24"/>
        </w:rPr>
        <w:t xml:space="preserve"> </w:t>
      </w:r>
      <w:r w:rsidR="009D3CA9" w:rsidRPr="00583644">
        <w:rPr>
          <w:rFonts w:ascii="Calibri" w:hAnsi="Calibri"/>
          <w:b/>
          <w:bCs/>
          <w:szCs w:val="24"/>
        </w:rPr>
        <w:t>1</w:t>
      </w:r>
      <w:r w:rsidR="001924D6">
        <w:rPr>
          <w:rFonts w:ascii="Calibri" w:hAnsi="Calibri"/>
          <w:b/>
          <w:bCs/>
          <w:szCs w:val="24"/>
        </w:rPr>
        <w:t>1</w:t>
      </w:r>
      <w:r w:rsidRPr="00583644">
        <w:rPr>
          <w:rFonts w:ascii="Calibri" w:hAnsi="Calibri"/>
          <w:b/>
          <w:bCs/>
          <w:szCs w:val="24"/>
        </w:rPr>
        <w:t xml:space="preserve">) </w:t>
      </w:r>
      <w:r w:rsidR="009D3CA9" w:rsidRPr="00583644">
        <w:rPr>
          <w:rFonts w:ascii="Calibri" w:hAnsi="Calibri"/>
          <w:b/>
          <w:bCs/>
          <w:szCs w:val="24"/>
        </w:rPr>
        <w:t xml:space="preserve"> </w:t>
      </w:r>
      <w:r w:rsidR="00164748">
        <w:rPr>
          <w:rFonts w:ascii="Calibri" w:hAnsi="Calibri"/>
          <w:b/>
          <w:bCs/>
          <w:szCs w:val="24"/>
        </w:rPr>
        <w:t xml:space="preserve">  U</w:t>
      </w:r>
      <w:r w:rsidR="002546B1">
        <w:rPr>
          <w:rFonts w:ascii="Calibri" w:hAnsi="Calibri"/>
          <w:b/>
          <w:bCs/>
          <w:szCs w:val="24"/>
        </w:rPr>
        <w:t>pdate on footpath reopening</w:t>
      </w:r>
    </w:p>
    <w:p w14:paraId="4006C6BD" w14:textId="77777777" w:rsidR="009D3CA9" w:rsidRPr="005E7DF2" w:rsidRDefault="009D3CA9">
      <w:pPr>
        <w:rPr>
          <w:rFonts w:ascii="Calibri" w:hAnsi="Calibri"/>
          <w:szCs w:val="24"/>
        </w:rPr>
      </w:pPr>
    </w:p>
    <w:p w14:paraId="50985D75" w14:textId="472CE08E" w:rsidR="004816DF" w:rsidRDefault="00356F07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</w:t>
      </w:r>
      <w:r w:rsidR="009D3CA9">
        <w:rPr>
          <w:rFonts w:ascii="Calibri" w:hAnsi="Calibri"/>
          <w:b/>
          <w:bCs/>
          <w:szCs w:val="24"/>
        </w:rPr>
        <w:t>1</w:t>
      </w:r>
      <w:r w:rsidR="001924D6">
        <w:rPr>
          <w:rFonts w:ascii="Calibri" w:hAnsi="Calibri"/>
          <w:b/>
          <w:bCs/>
          <w:szCs w:val="24"/>
        </w:rPr>
        <w:t>2</w:t>
      </w:r>
      <w:r w:rsidR="00E3192D">
        <w:rPr>
          <w:rFonts w:ascii="Calibri" w:hAnsi="Calibri"/>
          <w:b/>
          <w:bCs/>
          <w:szCs w:val="24"/>
        </w:rPr>
        <w:t xml:space="preserve">)  </w:t>
      </w:r>
      <w:r w:rsidR="004816DF">
        <w:rPr>
          <w:rFonts w:ascii="Calibri" w:hAnsi="Calibri"/>
          <w:b/>
          <w:bCs/>
          <w:szCs w:val="24"/>
        </w:rPr>
        <w:t xml:space="preserve">  </w:t>
      </w:r>
      <w:r w:rsidR="00E3192D">
        <w:rPr>
          <w:rFonts w:ascii="Calibri" w:hAnsi="Calibri"/>
          <w:b/>
          <w:bCs/>
          <w:szCs w:val="24"/>
        </w:rPr>
        <w:t xml:space="preserve">Annual parish meeting,   </w:t>
      </w:r>
      <w:r w:rsidR="00FA4BE2" w:rsidRPr="00E3192D">
        <w:rPr>
          <w:rFonts w:ascii="Calibri" w:hAnsi="Calibri"/>
          <w:szCs w:val="24"/>
        </w:rPr>
        <w:t>set</w:t>
      </w:r>
      <w:r w:rsidR="00E3192D" w:rsidRPr="00E3192D">
        <w:rPr>
          <w:rFonts w:ascii="Calibri" w:hAnsi="Calibri"/>
          <w:szCs w:val="24"/>
        </w:rPr>
        <w:t xml:space="preserve"> </w:t>
      </w:r>
      <w:r w:rsidR="00FA4BE2">
        <w:rPr>
          <w:rFonts w:ascii="Calibri" w:hAnsi="Calibri"/>
          <w:szCs w:val="24"/>
        </w:rPr>
        <w:t xml:space="preserve">a </w:t>
      </w:r>
      <w:r w:rsidR="00E3192D">
        <w:rPr>
          <w:rFonts w:ascii="Calibri" w:hAnsi="Calibri"/>
          <w:szCs w:val="24"/>
        </w:rPr>
        <w:t xml:space="preserve">date and start time for this </w:t>
      </w:r>
      <w:r w:rsidR="00FA4BE2">
        <w:rPr>
          <w:rFonts w:ascii="Calibri" w:hAnsi="Calibri"/>
          <w:szCs w:val="24"/>
        </w:rPr>
        <w:t>year’s</w:t>
      </w:r>
      <w:r w:rsidR="00E3192D">
        <w:rPr>
          <w:rFonts w:ascii="Calibri" w:hAnsi="Calibri"/>
          <w:szCs w:val="24"/>
        </w:rPr>
        <w:t xml:space="preserve"> annual parish meeting</w:t>
      </w:r>
    </w:p>
    <w:p w14:paraId="721813D3" w14:textId="77777777" w:rsidR="00E3192D" w:rsidRDefault="00E3192D">
      <w:pPr>
        <w:rPr>
          <w:rFonts w:ascii="Calibri" w:hAnsi="Calibri"/>
          <w:szCs w:val="24"/>
        </w:rPr>
      </w:pPr>
    </w:p>
    <w:p w14:paraId="5BF8BC0D" w14:textId="298F5515" w:rsidR="00663F70" w:rsidRPr="00F012F9" w:rsidRDefault="002546B1" w:rsidP="00663F70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CC6A84">
        <w:rPr>
          <w:rFonts w:ascii="Calibri" w:hAnsi="Calibri"/>
          <w:b/>
          <w:szCs w:val="24"/>
        </w:rPr>
        <w:t>1</w:t>
      </w:r>
      <w:r w:rsidR="001924D6">
        <w:rPr>
          <w:rFonts w:ascii="Calibri" w:hAnsi="Calibri"/>
          <w:b/>
          <w:szCs w:val="24"/>
        </w:rPr>
        <w:t>3</w:t>
      </w:r>
      <w:r w:rsidR="00C23FE1">
        <w:rPr>
          <w:rFonts w:ascii="Calibri" w:hAnsi="Calibri"/>
          <w:b/>
          <w:szCs w:val="24"/>
        </w:rPr>
        <w:t xml:space="preserve">)   </w:t>
      </w:r>
      <w:r w:rsidR="00663F70" w:rsidRPr="00F012F9">
        <w:rPr>
          <w:rFonts w:ascii="Calibri" w:hAnsi="Calibri"/>
          <w:b/>
          <w:szCs w:val="24"/>
        </w:rPr>
        <w:t>PLANNING</w:t>
      </w:r>
    </w:p>
    <w:p w14:paraId="70531E67" w14:textId="77777777" w:rsidR="00663F70" w:rsidRPr="00F012F9" w:rsidRDefault="00663F70" w:rsidP="00663F70">
      <w:pPr>
        <w:rPr>
          <w:rFonts w:ascii="Calibri" w:hAnsi="Calibri"/>
          <w:b/>
          <w:szCs w:val="24"/>
        </w:rPr>
      </w:pPr>
    </w:p>
    <w:p w14:paraId="1A01C074" w14:textId="7570F5A2" w:rsidR="002937B9" w:rsidRDefault="00663F70" w:rsidP="00663F70">
      <w:pPr>
        <w:rPr>
          <w:rFonts w:ascii="Calibri" w:hAnsi="Calibri" w:cs="Arial"/>
          <w:szCs w:val="24"/>
        </w:rPr>
      </w:pPr>
      <w:r w:rsidRPr="00F012F9">
        <w:rPr>
          <w:rFonts w:ascii="Calibri" w:hAnsi="Calibri" w:cs="Arial"/>
          <w:b/>
          <w:szCs w:val="24"/>
        </w:rPr>
        <w:t xml:space="preserve">Planning Applications - </w:t>
      </w:r>
      <w:r w:rsidRPr="00F012F9">
        <w:rPr>
          <w:rFonts w:ascii="Calibri" w:hAnsi="Calibri" w:cs="Arial"/>
          <w:szCs w:val="24"/>
        </w:rPr>
        <w:t>Teignbridge District Council has asked for comments from the Parish Council on the following planning applications</w:t>
      </w:r>
      <w:r w:rsidR="007A725D">
        <w:rPr>
          <w:rFonts w:ascii="Calibri" w:hAnsi="Calibri" w:cs="Arial"/>
          <w:szCs w:val="24"/>
        </w:rPr>
        <w:t>:</w:t>
      </w:r>
    </w:p>
    <w:p w14:paraId="3FC253E6" w14:textId="3CD93FCA" w:rsidR="00663F70" w:rsidRDefault="00663F70" w:rsidP="00663F70">
      <w:pPr>
        <w:rPr>
          <w:rFonts w:ascii="Calibri" w:hAnsi="Calibri" w:cs="Arial"/>
          <w:szCs w:val="24"/>
        </w:rPr>
      </w:pPr>
    </w:p>
    <w:p w14:paraId="75FEB6A0" w14:textId="77777777" w:rsidR="00564BC4" w:rsidRDefault="00564BC4" w:rsidP="00663F70">
      <w:pPr>
        <w:rPr>
          <w:rFonts w:ascii="Calibri" w:hAnsi="Calibri" w:cs="Arial"/>
          <w:szCs w:val="24"/>
        </w:rPr>
      </w:pPr>
    </w:p>
    <w:p w14:paraId="71245312" w14:textId="06C1DD86" w:rsidR="00564BC4" w:rsidRPr="00EF76E1" w:rsidRDefault="001C3779" w:rsidP="001C3779">
      <w:pPr>
        <w:pStyle w:val="ListParagraph"/>
        <w:numPr>
          <w:ilvl w:val="0"/>
          <w:numId w:val="12"/>
        </w:numPr>
      </w:pPr>
      <w:r w:rsidRPr="00EF76E1">
        <w:t xml:space="preserve">  </w:t>
      </w:r>
      <w:r w:rsidR="00EF76E1" w:rsidRPr="00EF76E1">
        <w:t xml:space="preserve"> </w:t>
      </w:r>
      <w:r w:rsidR="00530856" w:rsidRPr="00EF76E1">
        <w:t xml:space="preserve"> </w:t>
      </w:r>
      <w:r w:rsidR="00EF76E1" w:rsidRPr="00EF76E1">
        <w:t xml:space="preserve"> </w:t>
      </w:r>
      <w:r w:rsidR="00EF76E1">
        <w:t xml:space="preserve">     </w:t>
      </w:r>
      <w:r w:rsidR="00EF76E1" w:rsidRPr="00F43860">
        <w:rPr>
          <w:rFonts w:cs="Arial"/>
          <w:b/>
          <w:bCs/>
          <w:color w:val="000000"/>
          <w:szCs w:val="24"/>
          <w:lang w:eastAsia="en-GB"/>
        </w:rPr>
        <w:t>Reference:</w:t>
      </w:r>
      <w:r w:rsidR="00EF76E1">
        <w:t xml:space="preserve">      </w:t>
      </w:r>
      <w:r w:rsidR="00530856" w:rsidRPr="00EF76E1">
        <w:rPr>
          <w:b/>
          <w:bCs/>
        </w:rPr>
        <w:t>22/</w:t>
      </w:r>
      <w:r w:rsidR="001C07B9" w:rsidRPr="00EF76E1">
        <w:rPr>
          <w:b/>
          <w:bCs/>
        </w:rPr>
        <w:t xml:space="preserve">00326/HOU     </w:t>
      </w:r>
    </w:p>
    <w:p w14:paraId="45637FA2" w14:textId="2B772E54" w:rsidR="003E7A8E" w:rsidRDefault="00EF76E1" w:rsidP="00EF76E1">
      <w:pPr>
        <w:pStyle w:val="ListParagraph"/>
        <w:ind w:left="785"/>
        <w:rPr>
          <w:rFonts w:ascii="Calibri" w:hAnsi="Calibri" w:cs="Arial"/>
          <w:szCs w:val="24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Location:   </w:t>
      </w:r>
      <w:r w:rsidR="0042731C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Pr="00F43860">
        <w:rPr>
          <w:rFonts w:cs="Arial"/>
          <w:b/>
          <w:bCs/>
          <w:color w:val="000000"/>
          <w:szCs w:val="24"/>
          <w:lang w:eastAsia="en-GB"/>
        </w:rPr>
        <w:t>  </w:t>
      </w:r>
      <w:r w:rsidR="0042731C">
        <w:rPr>
          <w:rFonts w:cs="Arial"/>
          <w:b/>
          <w:bCs/>
          <w:color w:val="000000"/>
          <w:szCs w:val="24"/>
          <w:lang w:eastAsia="en-GB"/>
        </w:rPr>
        <w:t xml:space="preserve">  </w:t>
      </w:r>
      <w:r w:rsidRPr="0042731C">
        <w:rPr>
          <w:rFonts w:cs="Arial"/>
          <w:color w:val="000000"/>
          <w:szCs w:val="24"/>
          <w:lang w:eastAsia="en-GB"/>
        </w:rPr>
        <w:t>4 Rayners</w:t>
      </w:r>
      <w:r w:rsidR="00E45E35">
        <w:rPr>
          <w:rFonts w:cs="Arial"/>
          <w:color w:val="000000"/>
          <w:szCs w:val="24"/>
          <w:lang w:eastAsia="en-GB"/>
        </w:rPr>
        <w:t>,</w:t>
      </w:r>
      <w:r w:rsidRPr="0042731C">
        <w:rPr>
          <w:rFonts w:cs="Arial"/>
          <w:color w:val="000000"/>
          <w:szCs w:val="24"/>
          <w:lang w:eastAsia="en-GB"/>
        </w:rPr>
        <w:t xml:space="preserve"> </w:t>
      </w:r>
      <w:r w:rsidR="0042731C" w:rsidRPr="0042731C">
        <w:rPr>
          <w:rFonts w:cs="Arial"/>
          <w:color w:val="000000"/>
          <w:szCs w:val="24"/>
          <w:lang w:eastAsia="en-GB"/>
        </w:rPr>
        <w:t>Kennford</w:t>
      </w:r>
      <w:r w:rsidR="00E45E35">
        <w:rPr>
          <w:rFonts w:cs="Arial"/>
          <w:color w:val="000000"/>
          <w:szCs w:val="24"/>
          <w:lang w:eastAsia="en-GB"/>
        </w:rPr>
        <w:t>.</w:t>
      </w:r>
      <w:r w:rsidR="0042731C" w:rsidRPr="0042731C">
        <w:rPr>
          <w:rFonts w:cs="Arial"/>
          <w:color w:val="000000"/>
          <w:szCs w:val="24"/>
          <w:lang w:eastAsia="en-GB"/>
        </w:rPr>
        <w:t xml:space="preserve"> </w:t>
      </w:r>
      <w:r w:rsidR="0042731C">
        <w:rPr>
          <w:rFonts w:cs="Arial"/>
          <w:color w:val="000000"/>
          <w:szCs w:val="24"/>
          <w:lang w:eastAsia="en-GB"/>
        </w:rPr>
        <w:t>EX6 7TP</w:t>
      </w:r>
    </w:p>
    <w:p w14:paraId="15DF21C2" w14:textId="47C804B0" w:rsidR="00A55637" w:rsidRDefault="00EF76E1" w:rsidP="00A55637">
      <w:pPr>
        <w:ind w:left="425"/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Proposal:      </w:t>
      </w:r>
      <w:r w:rsidR="0042731C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Pr="00F43860">
        <w:rPr>
          <w:rFonts w:cs="Arial"/>
          <w:b/>
          <w:bCs/>
          <w:color w:val="000000"/>
          <w:szCs w:val="24"/>
          <w:lang w:eastAsia="en-GB"/>
        </w:rPr>
        <w:t> </w:t>
      </w:r>
      <w:r w:rsidR="0042731C">
        <w:t>R</w:t>
      </w:r>
      <w:r w:rsidRPr="00EF76E1">
        <w:t>etention of</w:t>
      </w:r>
      <w:r>
        <w:t xml:space="preserve"> first floor Extension.</w:t>
      </w:r>
    </w:p>
    <w:p w14:paraId="298CA03B" w14:textId="77777777" w:rsidR="004F6C51" w:rsidRPr="00A55637" w:rsidRDefault="004F6C51" w:rsidP="00A55637">
      <w:pPr>
        <w:ind w:left="425"/>
        <w:rPr>
          <w:rFonts w:ascii="Calibri" w:hAnsi="Calibri" w:cs="Arial"/>
          <w:szCs w:val="24"/>
        </w:rPr>
      </w:pPr>
    </w:p>
    <w:p w14:paraId="1BACB089" w14:textId="024B6035" w:rsidR="00D77206" w:rsidRPr="00F43860" w:rsidRDefault="00A55637" w:rsidP="00D77206">
      <w:pPr>
        <w:rPr>
          <w:rFonts w:cs="Arial"/>
          <w:color w:val="000000"/>
          <w:szCs w:val="24"/>
          <w:lang w:eastAsia="en-GB"/>
        </w:rPr>
      </w:pPr>
      <w:r>
        <w:rPr>
          <w:rFonts w:ascii="Calibri" w:hAnsi="Calibri" w:cs="Arial"/>
          <w:szCs w:val="24"/>
        </w:rPr>
        <w:t xml:space="preserve"> </w:t>
      </w:r>
      <w:r w:rsidR="004F6C51">
        <w:rPr>
          <w:rFonts w:ascii="Calibri" w:hAnsi="Calibri" w:cs="Arial"/>
          <w:szCs w:val="24"/>
        </w:rPr>
        <w:t xml:space="preserve"> </w:t>
      </w:r>
      <w:r w:rsidR="004F6C51">
        <w:t xml:space="preserve">    </w:t>
      </w:r>
      <w:r w:rsidR="00D77206" w:rsidRPr="00516493">
        <w:t>B)</w:t>
      </w:r>
      <w:r w:rsidR="004F6C51" w:rsidRPr="00D77206">
        <w:rPr>
          <w:b/>
          <w:bCs/>
        </w:rPr>
        <w:t xml:space="preserve">    </w:t>
      </w:r>
      <w:r w:rsidR="00D77206" w:rsidRPr="00D77206">
        <w:rPr>
          <w:b/>
          <w:bCs/>
        </w:rPr>
        <w:t xml:space="preserve">       </w:t>
      </w:r>
      <w:r w:rsidR="00D77206">
        <w:rPr>
          <w:b/>
          <w:bCs/>
        </w:rPr>
        <w:t xml:space="preserve"> </w:t>
      </w:r>
      <w:r w:rsidR="00D77206" w:rsidRPr="00F43860">
        <w:rPr>
          <w:rFonts w:cs="Arial"/>
          <w:b/>
          <w:bCs/>
          <w:color w:val="000000"/>
          <w:szCs w:val="24"/>
          <w:lang w:eastAsia="en-GB"/>
        </w:rPr>
        <w:t>Reference:     </w:t>
      </w:r>
      <w:r w:rsidR="00D77206">
        <w:rPr>
          <w:rFonts w:cs="Arial"/>
          <w:b/>
          <w:bCs/>
          <w:color w:val="000000"/>
          <w:szCs w:val="24"/>
          <w:lang w:eastAsia="en-GB"/>
        </w:rPr>
        <w:t xml:space="preserve"> 22/00503/LBC</w:t>
      </w:r>
    </w:p>
    <w:p w14:paraId="4AFD25C6" w14:textId="10B63298" w:rsidR="00D77206" w:rsidRPr="00F43860" w:rsidRDefault="00D77206" w:rsidP="00D77206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Location:       </w:t>
      </w:r>
      <w:r w:rsidR="006F7094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6F7094" w:rsidRPr="00E65446">
        <w:rPr>
          <w:rFonts w:cs="Arial"/>
          <w:color w:val="000000"/>
          <w:szCs w:val="24"/>
          <w:lang w:eastAsia="en-GB"/>
        </w:rPr>
        <w:t>Stables North, Kenn</w:t>
      </w:r>
      <w:r w:rsidR="00E45E35">
        <w:rPr>
          <w:rFonts w:cs="Arial"/>
          <w:color w:val="000000"/>
          <w:szCs w:val="24"/>
          <w:lang w:eastAsia="en-GB"/>
        </w:rPr>
        <w:t>.</w:t>
      </w:r>
      <w:r w:rsidR="006F7094" w:rsidRPr="00E65446">
        <w:rPr>
          <w:rFonts w:cs="Arial"/>
          <w:color w:val="000000"/>
          <w:szCs w:val="24"/>
          <w:lang w:eastAsia="en-GB"/>
        </w:rPr>
        <w:t xml:space="preserve"> EX6 7 XJ</w:t>
      </w:r>
    </w:p>
    <w:p w14:paraId="6C9F0AFF" w14:textId="67571BA7" w:rsidR="00D77206" w:rsidRDefault="00D77206" w:rsidP="00D77206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Proposal:       </w:t>
      </w:r>
      <w:r w:rsidR="006F7094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164748" w:rsidRPr="00E65446">
        <w:rPr>
          <w:rFonts w:cs="Arial"/>
          <w:color w:val="000000"/>
          <w:szCs w:val="24"/>
          <w:lang w:eastAsia="en-GB"/>
        </w:rPr>
        <w:t>Alteration o</w:t>
      </w:r>
      <w:r w:rsidR="00164748">
        <w:rPr>
          <w:rFonts w:cs="Arial"/>
          <w:color w:val="000000"/>
          <w:szCs w:val="24"/>
          <w:lang w:eastAsia="en-GB"/>
        </w:rPr>
        <w:t xml:space="preserve">f </w:t>
      </w:r>
      <w:r w:rsidR="00164748" w:rsidRPr="00E65446">
        <w:rPr>
          <w:rFonts w:cs="Arial"/>
          <w:color w:val="000000"/>
          <w:szCs w:val="24"/>
          <w:lang w:eastAsia="en-GB"/>
        </w:rPr>
        <w:t>Gate Pier to form parking space</w:t>
      </w:r>
    </w:p>
    <w:p w14:paraId="16F94399" w14:textId="77777777" w:rsidR="002546B1" w:rsidRDefault="002546B1" w:rsidP="00D77206">
      <w:pPr>
        <w:shd w:val="clear" w:color="auto" w:fill="FFFFFF"/>
        <w:rPr>
          <w:rFonts w:cs="Arial"/>
          <w:color w:val="000000"/>
          <w:szCs w:val="24"/>
          <w:lang w:eastAsia="en-GB"/>
        </w:rPr>
      </w:pPr>
    </w:p>
    <w:p w14:paraId="4D7ACFFA" w14:textId="77777777" w:rsidR="002546B1" w:rsidRDefault="002546B1" w:rsidP="00D77206">
      <w:pPr>
        <w:shd w:val="clear" w:color="auto" w:fill="FFFFFF"/>
        <w:rPr>
          <w:rFonts w:cs="Arial"/>
          <w:color w:val="000000"/>
          <w:szCs w:val="24"/>
          <w:lang w:eastAsia="en-GB"/>
        </w:rPr>
      </w:pPr>
    </w:p>
    <w:p w14:paraId="2C067B9D" w14:textId="0FBAED97" w:rsidR="002546B1" w:rsidRPr="00F43860" w:rsidRDefault="002546B1" w:rsidP="002546B1">
      <w:pPr>
        <w:rPr>
          <w:rFonts w:cs="Arial"/>
          <w:color w:val="000000"/>
          <w:szCs w:val="24"/>
          <w:lang w:eastAsia="en-GB"/>
        </w:rPr>
      </w:pPr>
      <w:r>
        <w:rPr>
          <w:rFonts w:ascii="Calibri" w:hAnsi="Calibri" w:cs="Arial"/>
          <w:szCs w:val="24"/>
        </w:rPr>
        <w:t xml:space="preserve">  </w:t>
      </w:r>
      <w:r>
        <w:t xml:space="preserve">    </w:t>
      </w:r>
      <w:r w:rsidR="006E4B36">
        <w:t xml:space="preserve">C </w:t>
      </w:r>
      <w:r w:rsidRPr="00516493">
        <w:t>)</w:t>
      </w:r>
      <w:r w:rsidRPr="00D77206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F43860">
        <w:rPr>
          <w:rFonts w:cs="Arial"/>
          <w:b/>
          <w:bCs/>
          <w:color w:val="000000"/>
          <w:szCs w:val="24"/>
          <w:lang w:eastAsia="en-GB"/>
        </w:rPr>
        <w:t>Reference:     </w:t>
      </w:r>
      <w:r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4E71A9">
        <w:rPr>
          <w:rFonts w:cs="Arial"/>
          <w:b/>
          <w:bCs/>
          <w:color w:val="000000"/>
          <w:szCs w:val="24"/>
          <w:lang w:eastAsia="en-GB"/>
        </w:rPr>
        <w:t>22/00667/CAN</w:t>
      </w:r>
    </w:p>
    <w:p w14:paraId="0FC0ED8F" w14:textId="50F5BADC" w:rsidR="002546B1" w:rsidRPr="00F43860" w:rsidRDefault="002546B1" w:rsidP="002546B1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Location:       </w:t>
      </w:r>
      <w:r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4E71A9" w:rsidRPr="00E457A3">
        <w:rPr>
          <w:rFonts w:cs="Arial"/>
          <w:color w:val="000000"/>
          <w:szCs w:val="24"/>
          <w:lang w:eastAsia="en-GB"/>
        </w:rPr>
        <w:t>Trehill House Kenn</w:t>
      </w:r>
    </w:p>
    <w:p w14:paraId="77665146" w14:textId="7C36F1C4" w:rsidR="002546B1" w:rsidRDefault="002546B1" w:rsidP="002546B1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Proposal:       </w:t>
      </w:r>
      <w:r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E457A3" w:rsidRPr="00E457A3">
        <w:rPr>
          <w:rFonts w:cs="Arial"/>
          <w:color w:val="000000"/>
          <w:szCs w:val="24"/>
          <w:lang w:eastAsia="en-GB"/>
        </w:rPr>
        <w:t>Fell one conifer &amp; remove One fallen tree</w:t>
      </w:r>
    </w:p>
    <w:p w14:paraId="4D829D9E" w14:textId="77777777" w:rsidR="002546B1" w:rsidRPr="00F43860" w:rsidRDefault="002546B1" w:rsidP="00D77206">
      <w:pPr>
        <w:shd w:val="clear" w:color="auto" w:fill="FFFFFF"/>
        <w:rPr>
          <w:rFonts w:cs="Arial"/>
          <w:color w:val="000000"/>
          <w:szCs w:val="24"/>
          <w:lang w:eastAsia="en-GB"/>
        </w:rPr>
      </w:pPr>
    </w:p>
    <w:p w14:paraId="77B6E4AD" w14:textId="287444F9" w:rsidR="001C3779" w:rsidRPr="00F43860" w:rsidRDefault="00D77206" w:rsidP="00164748">
      <w:pPr>
        <w:shd w:val="clear" w:color="auto" w:fill="FFFFFF"/>
        <w:rPr>
          <w:rFonts w:ascii="Calibri" w:hAnsi="Calibri" w:cs="Arial"/>
          <w:szCs w:val="24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</w:t>
      </w:r>
    </w:p>
    <w:p w14:paraId="2B27C080" w14:textId="2DCE305F" w:rsidR="00F43860" w:rsidRDefault="00C23FE1" w:rsidP="00F43860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</w:t>
      </w:r>
      <w:r w:rsidR="00CC6A84">
        <w:rPr>
          <w:rFonts w:ascii="Calibri" w:hAnsi="Calibri" w:cs="Arial"/>
          <w:b/>
          <w:szCs w:val="24"/>
        </w:rPr>
        <w:t>1</w:t>
      </w:r>
      <w:r w:rsidR="001924D6">
        <w:rPr>
          <w:rFonts w:ascii="Calibri" w:hAnsi="Calibri" w:cs="Arial"/>
          <w:b/>
          <w:szCs w:val="24"/>
        </w:rPr>
        <w:t>4</w:t>
      </w:r>
      <w:r w:rsidR="004047F8">
        <w:rPr>
          <w:rFonts w:ascii="Calibri" w:hAnsi="Calibri" w:cs="Arial"/>
          <w:b/>
          <w:szCs w:val="24"/>
        </w:rPr>
        <w:t>)</w:t>
      </w:r>
      <w:r>
        <w:rPr>
          <w:rFonts w:ascii="Calibri" w:hAnsi="Calibri" w:cs="Arial"/>
          <w:b/>
          <w:szCs w:val="24"/>
        </w:rPr>
        <w:t xml:space="preserve"> </w:t>
      </w:r>
      <w:r w:rsidR="00CA2992">
        <w:rPr>
          <w:rFonts w:ascii="Calibri" w:hAnsi="Calibri" w:cs="Arial"/>
          <w:b/>
          <w:szCs w:val="24"/>
        </w:rPr>
        <w:t xml:space="preserve"> </w:t>
      </w:r>
      <w:r w:rsidR="00356F07">
        <w:rPr>
          <w:rFonts w:ascii="Calibri" w:hAnsi="Calibri" w:cs="Arial"/>
          <w:b/>
          <w:szCs w:val="24"/>
        </w:rPr>
        <w:t xml:space="preserve"> PLANNING DE</w:t>
      </w:r>
      <w:r w:rsidR="00CA2992">
        <w:rPr>
          <w:rFonts w:ascii="Calibri" w:hAnsi="Calibri" w:cs="Arial"/>
          <w:b/>
          <w:szCs w:val="24"/>
        </w:rPr>
        <w:t>CISIONS</w:t>
      </w:r>
    </w:p>
    <w:p w14:paraId="24939C38" w14:textId="77777777" w:rsidR="00516493" w:rsidRDefault="00516493" w:rsidP="00F43860">
      <w:pPr>
        <w:rPr>
          <w:rFonts w:ascii="Calibri" w:hAnsi="Calibri" w:cs="Arial"/>
          <w:b/>
          <w:szCs w:val="24"/>
        </w:rPr>
      </w:pPr>
    </w:p>
    <w:p w14:paraId="6AB5AFAD" w14:textId="7D3A8299" w:rsidR="00F43860" w:rsidRPr="00F43860" w:rsidRDefault="00F43860" w:rsidP="00F43860">
      <w:pPr>
        <w:rPr>
          <w:rFonts w:cs="Arial"/>
          <w:color w:val="000000"/>
          <w:szCs w:val="24"/>
          <w:lang w:eastAsia="en-GB"/>
        </w:rPr>
      </w:pPr>
      <w:r>
        <w:rPr>
          <w:rFonts w:ascii="Calibri" w:hAnsi="Calibri" w:cs="Arial"/>
          <w:b/>
          <w:szCs w:val="24"/>
        </w:rPr>
        <w:t xml:space="preserve">    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Reference:  </w:t>
      </w:r>
      <w:r w:rsidR="004047F8">
        <w:rPr>
          <w:rFonts w:cs="Arial"/>
          <w:b/>
          <w:bCs/>
          <w:color w:val="000000"/>
          <w:szCs w:val="24"/>
          <w:lang w:eastAsia="en-GB"/>
        </w:rPr>
        <w:t xml:space="preserve">    </w:t>
      </w:r>
      <w:r w:rsidR="005A1188">
        <w:rPr>
          <w:rFonts w:cs="Arial"/>
          <w:b/>
          <w:bCs/>
          <w:color w:val="000000"/>
          <w:szCs w:val="24"/>
          <w:lang w:eastAsia="en-GB"/>
        </w:rPr>
        <w:t>22/00558/EXPTC</w:t>
      </w:r>
      <w:r w:rsidRPr="00F43860">
        <w:rPr>
          <w:rFonts w:cs="Arial"/>
          <w:b/>
          <w:bCs/>
          <w:color w:val="000000"/>
          <w:szCs w:val="24"/>
          <w:lang w:eastAsia="en-GB"/>
        </w:rPr>
        <w:t>   </w:t>
      </w:r>
    </w:p>
    <w:p w14:paraId="5721788E" w14:textId="485F7271" w:rsidR="00F43860" w:rsidRPr="005F29CA" w:rsidRDefault="00F43860" w:rsidP="00F43860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Location:       </w:t>
      </w:r>
      <w:r w:rsidR="005A1188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5F29CA">
        <w:rPr>
          <w:rFonts w:cs="Arial"/>
          <w:color w:val="000000"/>
          <w:szCs w:val="24"/>
          <w:lang w:eastAsia="en-GB"/>
        </w:rPr>
        <w:t>Trehill House</w:t>
      </w:r>
      <w:r w:rsidR="00E45E35">
        <w:rPr>
          <w:rFonts w:cs="Arial"/>
          <w:color w:val="000000"/>
          <w:szCs w:val="24"/>
          <w:lang w:eastAsia="en-GB"/>
        </w:rPr>
        <w:t>,</w:t>
      </w:r>
      <w:r w:rsidR="005F29CA">
        <w:rPr>
          <w:rFonts w:cs="Arial"/>
          <w:color w:val="000000"/>
          <w:szCs w:val="24"/>
          <w:lang w:eastAsia="en-GB"/>
        </w:rPr>
        <w:t xml:space="preserve"> Kenn</w:t>
      </w:r>
      <w:r w:rsidR="00E45E35">
        <w:rPr>
          <w:rFonts w:cs="Arial"/>
          <w:color w:val="000000"/>
          <w:szCs w:val="24"/>
          <w:lang w:eastAsia="en-GB"/>
        </w:rPr>
        <w:t>. EX6 7XJ</w:t>
      </w:r>
      <w:r w:rsidR="005F29CA">
        <w:rPr>
          <w:rFonts w:cs="Arial"/>
          <w:color w:val="000000"/>
          <w:szCs w:val="24"/>
          <w:lang w:eastAsia="en-GB"/>
        </w:rPr>
        <w:t xml:space="preserve"> </w:t>
      </w:r>
    </w:p>
    <w:p w14:paraId="3A1AD154" w14:textId="0DCFA91D" w:rsidR="00F43860" w:rsidRDefault="00F43860" w:rsidP="00F43860">
      <w:pPr>
        <w:shd w:val="clear" w:color="auto" w:fill="FFFFFF"/>
        <w:rPr>
          <w:rFonts w:cs="Arial"/>
          <w:b/>
          <w:bCs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Proposal:       </w:t>
      </w:r>
      <w:r w:rsidR="005F29CA">
        <w:rPr>
          <w:rFonts w:cs="Arial"/>
          <w:b/>
          <w:bCs/>
          <w:color w:val="000000"/>
          <w:szCs w:val="24"/>
          <w:lang w:eastAsia="en-GB"/>
        </w:rPr>
        <w:t xml:space="preserve"> Remove fallen trees</w:t>
      </w:r>
    </w:p>
    <w:p w14:paraId="4D7DCAE6" w14:textId="77777777" w:rsidR="00516493" w:rsidRDefault="00516493" w:rsidP="00F43860">
      <w:pPr>
        <w:shd w:val="clear" w:color="auto" w:fill="FFFFFF"/>
        <w:rPr>
          <w:rFonts w:cs="Arial"/>
          <w:b/>
          <w:bCs/>
          <w:color w:val="000000"/>
          <w:szCs w:val="24"/>
          <w:lang w:eastAsia="en-GB"/>
        </w:rPr>
      </w:pPr>
    </w:p>
    <w:p w14:paraId="278A395D" w14:textId="0F352E1E" w:rsidR="00E45E35" w:rsidRDefault="00E45E35" w:rsidP="00F43860">
      <w:pPr>
        <w:shd w:val="clear" w:color="auto" w:fill="FFFFFF"/>
        <w:rPr>
          <w:rFonts w:cs="Arial"/>
          <w:color w:val="000000"/>
          <w:szCs w:val="24"/>
          <w:lang w:eastAsia="en-GB"/>
        </w:rPr>
      </w:pPr>
      <w:r w:rsidRPr="00516493">
        <w:rPr>
          <w:rFonts w:cs="Arial"/>
          <w:color w:val="000000"/>
          <w:szCs w:val="24"/>
          <w:lang w:eastAsia="en-GB"/>
        </w:rPr>
        <w:t xml:space="preserve">                                          </w:t>
      </w:r>
      <w:r w:rsidR="00CA2992">
        <w:rPr>
          <w:rFonts w:cs="Arial"/>
          <w:color w:val="000000"/>
          <w:szCs w:val="24"/>
          <w:lang w:eastAsia="en-GB"/>
        </w:rPr>
        <w:t xml:space="preserve"> </w:t>
      </w:r>
      <w:r w:rsidR="00516493" w:rsidRPr="00516493">
        <w:rPr>
          <w:rFonts w:cs="Arial"/>
          <w:color w:val="000000"/>
          <w:szCs w:val="24"/>
          <w:lang w:eastAsia="en-GB"/>
        </w:rPr>
        <w:t>Permission</w:t>
      </w:r>
      <w:r w:rsidRPr="00516493">
        <w:rPr>
          <w:rFonts w:cs="Arial"/>
          <w:color w:val="000000"/>
          <w:szCs w:val="24"/>
          <w:lang w:eastAsia="en-GB"/>
        </w:rPr>
        <w:t xml:space="preserve"> </w:t>
      </w:r>
      <w:r w:rsidR="00516493" w:rsidRPr="00516493">
        <w:rPr>
          <w:rFonts w:cs="Arial"/>
          <w:color w:val="000000"/>
          <w:szCs w:val="24"/>
          <w:lang w:eastAsia="en-GB"/>
        </w:rPr>
        <w:t>granted</w:t>
      </w:r>
    </w:p>
    <w:p w14:paraId="15E20827" w14:textId="77777777" w:rsidR="00467C14" w:rsidRDefault="00467C14" w:rsidP="00F43860">
      <w:pPr>
        <w:shd w:val="clear" w:color="auto" w:fill="FFFFFF"/>
        <w:rPr>
          <w:rFonts w:cs="Arial"/>
          <w:color w:val="000000"/>
          <w:szCs w:val="24"/>
          <w:lang w:eastAsia="en-GB"/>
        </w:rPr>
      </w:pPr>
    </w:p>
    <w:p w14:paraId="5EB0C307" w14:textId="292BBFEB" w:rsidR="00467C14" w:rsidRPr="00F43860" w:rsidRDefault="00467C14" w:rsidP="00467C14">
      <w:pPr>
        <w:rPr>
          <w:rFonts w:cs="Arial"/>
          <w:color w:val="000000"/>
          <w:szCs w:val="24"/>
          <w:lang w:eastAsia="en-GB"/>
        </w:rPr>
      </w:pPr>
      <w:r>
        <w:rPr>
          <w:rFonts w:ascii="Calibri" w:hAnsi="Calibri" w:cs="Arial"/>
          <w:szCs w:val="24"/>
        </w:rPr>
        <w:t xml:space="preserve">  </w:t>
      </w:r>
      <w:r>
        <w:t xml:space="preserve">        </w:t>
      </w:r>
      <w:r w:rsidRPr="00D77206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F43860">
        <w:rPr>
          <w:rFonts w:cs="Arial"/>
          <w:b/>
          <w:bCs/>
          <w:color w:val="000000"/>
          <w:szCs w:val="24"/>
          <w:lang w:eastAsia="en-GB"/>
        </w:rPr>
        <w:t>Reference:     </w:t>
      </w:r>
      <w:r>
        <w:rPr>
          <w:rFonts w:cs="Arial"/>
          <w:b/>
          <w:bCs/>
          <w:color w:val="000000"/>
          <w:szCs w:val="24"/>
          <w:lang w:eastAsia="en-GB"/>
        </w:rPr>
        <w:t xml:space="preserve"> 22/00438/FUL </w:t>
      </w:r>
    </w:p>
    <w:p w14:paraId="3E36D4E9" w14:textId="7BD1580C" w:rsidR="00467C14" w:rsidRPr="00F43860" w:rsidRDefault="00467C14" w:rsidP="00467C14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Location:       </w:t>
      </w:r>
      <w:r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Pr="00397B24">
        <w:rPr>
          <w:rFonts w:cs="Arial"/>
          <w:color w:val="000000"/>
          <w:szCs w:val="24"/>
          <w:lang w:eastAsia="en-GB"/>
        </w:rPr>
        <w:t>The Lawns, Clapham EX6 7YQ</w:t>
      </w:r>
      <w:r>
        <w:rPr>
          <w:rFonts w:cs="Arial"/>
          <w:color w:val="000000"/>
          <w:szCs w:val="24"/>
          <w:lang w:eastAsia="en-GB"/>
        </w:rPr>
        <w:t xml:space="preserve"> </w:t>
      </w:r>
    </w:p>
    <w:p w14:paraId="5892C1AA" w14:textId="61225AC2" w:rsidR="00467C14" w:rsidRPr="00397B24" w:rsidRDefault="00467C14" w:rsidP="00467C14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Proposal:       </w:t>
      </w:r>
      <w:r w:rsidRPr="00397B24">
        <w:rPr>
          <w:rFonts w:cs="Arial"/>
          <w:color w:val="000000"/>
          <w:szCs w:val="24"/>
          <w:lang w:eastAsia="en-GB"/>
        </w:rPr>
        <w:t xml:space="preserve"> Erection of a detached dwelling</w:t>
      </w:r>
    </w:p>
    <w:p w14:paraId="369CA15B" w14:textId="77777777" w:rsidR="00467C14" w:rsidRDefault="00467C14" w:rsidP="00F43860">
      <w:pPr>
        <w:shd w:val="clear" w:color="auto" w:fill="FFFFFF"/>
        <w:rPr>
          <w:rFonts w:cs="Arial"/>
          <w:color w:val="000000"/>
          <w:szCs w:val="24"/>
          <w:lang w:eastAsia="en-GB"/>
        </w:rPr>
      </w:pPr>
    </w:p>
    <w:p w14:paraId="0666AEB6" w14:textId="52240601" w:rsidR="00467C14" w:rsidRDefault="00467C14" w:rsidP="00F43860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                                          Ap</w:t>
      </w:r>
      <w:r w:rsidR="00D65C40">
        <w:rPr>
          <w:rFonts w:cs="Arial"/>
          <w:color w:val="000000"/>
          <w:szCs w:val="24"/>
          <w:lang w:eastAsia="en-GB"/>
        </w:rPr>
        <w:t>p</w:t>
      </w:r>
      <w:r>
        <w:rPr>
          <w:rFonts w:cs="Arial"/>
          <w:color w:val="000000"/>
          <w:szCs w:val="24"/>
          <w:lang w:eastAsia="en-GB"/>
        </w:rPr>
        <w:t xml:space="preserve">lication </w:t>
      </w:r>
      <w:r w:rsidR="00182882">
        <w:rPr>
          <w:rFonts w:cs="Arial"/>
          <w:color w:val="000000"/>
          <w:szCs w:val="24"/>
          <w:lang w:eastAsia="en-GB"/>
        </w:rPr>
        <w:t>invalid TDC aw</w:t>
      </w:r>
      <w:r w:rsidR="000B681A">
        <w:rPr>
          <w:rFonts w:cs="Arial"/>
          <w:color w:val="000000"/>
          <w:szCs w:val="24"/>
          <w:lang w:eastAsia="en-GB"/>
        </w:rPr>
        <w:t>aiting correct documents, will be relisted</w:t>
      </w:r>
    </w:p>
    <w:p w14:paraId="709EF42D" w14:textId="77777777" w:rsidR="00516493" w:rsidRDefault="00516493" w:rsidP="00F43860">
      <w:pPr>
        <w:shd w:val="clear" w:color="auto" w:fill="FFFFFF"/>
        <w:rPr>
          <w:rFonts w:cs="Arial"/>
          <w:color w:val="000000"/>
          <w:szCs w:val="24"/>
          <w:lang w:eastAsia="en-GB"/>
        </w:rPr>
      </w:pPr>
    </w:p>
    <w:p w14:paraId="2F3D71F5" w14:textId="4B072D01" w:rsidR="00516493" w:rsidRPr="00516493" w:rsidRDefault="00516493" w:rsidP="00F43860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              </w:t>
      </w:r>
      <w:r w:rsidR="00467C14">
        <w:rPr>
          <w:rFonts w:cs="Arial"/>
          <w:color w:val="000000"/>
          <w:szCs w:val="24"/>
          <w:lang w:eastAsia="en-GB"/>
        </w:rPr>
        <w:t xml:space="preserve"> </w:t>
      </w:r>
      <w:r>
        <w:rPr>
          <w:rFonts w:cs="Arial"/>
          <w:color w:val="000000"/>
          <w:szCs w:val="24"/>
          <w:lang w:eastAsia="en-GB"/>
        </w:rPr>
        <w:t xml:space="preserve">  </w:t>
      </w:r>
      <w:r w:rsidRPr="00F43860">
        <w:rPr>
          <w:rFonts w:cs="Arial"/>
          <w:b/>
          <w:bCs/>
          <w:color w:val="000000"/>
          <w:szCs w:val="24"/>
          <w:lang w:eastAsia="en-GB"/>
        </w:rPr>
        <w:t>Reference:  </w:t>
      </w:r>
      <w:r>
        <w:rPr>
          <w:rFonts w:cs="Arial"/>
          <w:b/>
          <w:bCs/>
          <w:color w:val="000000"/>
          <w:szCs w:val="24"/>
          <w:lang w:eastAsia="en-GB"/>
        </w:rPr>
        <w:t xml:space="preserve">   </w:t>
      </w:r>
      <w:r w:rsidR="00A0647E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CA2992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A0647E">
        <w:rPr>
          <w:rFonts w:cs="Arial"/>
          <w:b/>
          <w:bCs/>
          <w:color w:val="000000"/>
          <w:szCs w:val="24"/>
          <w:lang w:eastAsia="en-GB"/>
        </w:rPr>
        <w:t>DCC/4268/2021</w:t>
      </w:r>
      <w:r>
        <w:rPr>
          <w:rFonts w:cs="Arial"/>
          <w:b/>
          <w:bCs/>
          <w:color w:val="000000"/>
          <w:szCs w:val="24"/>
          <w:lang w:eastAsia="en-GB"/>
        </w:rPr>
        <w:t xml:space="preserve">  </w:t>
      </w:r>
    </w:p>
    <w:p w14:paraId="79CCDC11" w14:textId="6D5654A1" w:rsidR="00F43860" w:rsidRDefault="00F43860" w:rsidP="000F5061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</w:t>
      </w:r>
      <w:r w:rsidR="00516493">
        <w:rPr>
          <w:rFonts w:ascii="Calibri" w:hAnsi="Calibri" w:cs="Arial"/>
          <w:b/>
          <w:szCs w:val="24"/>
        </w:rPr>
        <w:t xml:space="preserve">              </w:t>
      </w:r>
      <w:r w:rsidR="00CA2992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 xml:space="preserve"> </w:t>
      </w:r>
      <w:r w:rsidR="00516493">
        <w:rPr>
          <w:rFonts w:ascii="Calibri" w:hAnsi="Calibri" w:cs="Arial"/>
          <w:b/>
          <w:szCs w:val="24"/>
        </w:rPr>
        <w:t xml:space="preserve"> </w:t>
      </w:r>
      <w:r w:rsidR="00516493" w:rsidRPr="00F43860">
        <w:rPr>
          <w:rFonts w:cs="Arial"/>
          <w:b/>
          <w:bCs/>
          <w:color w:val="000000"/>
          <w:szCs w:val="24"/>
          <w:lang w:eastAsia="en-GB"/>
        </w:rPr>
        <w:t>Location:      </w:t>
      </w:r>
      <w:r w:rsidR="00A0647E">
        <w:rPr>
          <w:rFonts w:cs="Arial"/>
          <w:b/>
          <w:bCs/>
          <w:color w:val="000000"/>
          <w:szCs w:val="24"/>
          <w:lang w:eastAsia="en-GB"/>
        </w:rPr>
        <w:t xml:space="preserve">   </w:t>
      </w:r>
      <w:r w:rsidR="00A0647E">
        <w:rPr>
          <w:rFonts w:cs="Arial"/>
          <w:color w:val="000000"/>
          <w:szCs w:val="24"/>
          <w:lang w:eastAsia="en-GB"/>
        </w:rPr>
        <w:t xml:space="preserve">Lower Brenton Farm Kennford  EX6 </w:t>
      </w:r>
      <w:r w:rsidR="00780B75">
        <w:rPr>
          <w:rFonts w:cs="Arial"/>
          <w:color w:val="000000"/>
          <w:szCs w:val="24"/>
          <w:lang w:eastAsia="en-GB"/>
        </w:rPr>
        <w:t>7YL</w:t>
      </w:r>
      <w:r w:rsidR="00516493" w:rsidRPr="00F43860">
        <w:rPr>
          <w:rFonts w:cs="Arial"/>
          <w:b/>
          <w:bCs/>
          <w:color w:val="000000"/>
          <w:szCs w:val="24"/>
          <w:lang w:eastAsia="en-GB"/>
        </w:rPr>
        <w:t> </w:t>
      </w:r>
      <w:r w:rsidR="00516493">
        <w:rPr>
          <w:rFonts w:cs="Arial"/>
          <w:b/>
          <w:bCs/>
          <w:color w:val="000000"/>
          <w:szCs w:val="24"/>
          <w:lang w:eastAsia="en-GB"/>
        </w:rPr>
        <w:t xml:space="preserve"> </w:t>
      </w:r>
      <w:r>
        <w:rPr>
          <w:rFonts w:ascii="Calibri" w:hAnsi="Calibri" w:cs="Arial"/>
          <w:b/>
          <w:szCs w:val="24"/>
        </w:rPr>
        <w:t xml:space="preserve">                                             </w:t>
      </w:r>
    </w:p>
    <w:p w14:paraId="2EBD3912" w14:textId="23F99974" w:rsidR="002B20D8" w:rsidRDefault="00516493" w:rsidP="000F5061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</w:t>
      </w:r>
      <w:r w:rsidR="00CA2992">
        <w:rPr>
          <w:rFonts w:cs="Arial"/>
          <w:b/>
          <w:bCs/>
          <w:color w:val="000000"/>
          <w:szCs w:val="24"/>
          <w:lang w:eastAsia="en-GB"/>
        </w:rPr>
        <w:t xml:space="preserve"> </w:t>
      </w:r>
      <w:r>
        <w:rPr>
          <w:rFonts w:cs="Arial"/>
          <w:b/>
          <w:bCs/>
          <w:color w:val="000000"/>
          <w:szCs w:val="24"/>
          <w:lang w:eastAsia="en-GB"/>
        </w:rPr>
        <w:t xml:space="preserve">  </w:t>
      </w:r>
      <w:r w:rsidRPr="00F43860">
        <w:rPr>
          <w:rFonts w:cs="Arial"/>
          <w:b/>
          <w:bCs/>
          <w:color w:val="000000"/>
          <w:szCs w:val="24"/>
          <w:lang w:eastAsia="en-GB"/>
        </w:rPr>
        <w:t>Proposal:       </w:t>
      </w:r>
      <w:r w:rsidR="00884F74">
        <w:rPr>
          <w:rFonts w:cs="Arial"/>
          <w:b/>
          <w:bCs/>
          <w:color w:val="000000"/>
          <w:szCs w:val="24"/>
          <w:lang w:eastAsia="en-GB"/>
        </w:rPr>
        <w:t xml:space="preserve">  </w:t>
      </w:r>
      <w:r w:rsidR="00884F74" w:rsidRPr="006D0AFA">
        <w:rPr>
          <w:rFonts w:cs="Arial"/>
          <w:color w:val="000000"/>
          <w:szCs w:val="24"/>
          <w:lang w:eastAsia="en-GB"/>
        </w:rPr>
        <w:t>Provision of</w:t>
      </w:r>
      <w:r w:rsidR="00884F74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6D0AFA">
        <w:rPr>
          <w:rFonts w:cs="Arial"/>
          <w:color w:val="000000"/>
          <w:szCs w:val="24"/>
          <w:lang w:eastAsia="en-GB"/>
        </w:rPr>
        <w:t xml:space="preserve">inert </w:t>
      </w:r>
      <w:r w:rsidR="00316D0D">
        <w:rPr>
          <w:rFonts w:cs="Arial"/>
          <w:color w:val="000000"/>
          <w:szCs w:val="24"/>
          <w:lang w:eastAsia="en-GB"/>
        </w:rPr>
        <w:t>waste</w:t>
      </w:r>
      <w:r w:rsidR="006D0AFA">
        <w:rPr>
          <w:rFonts w:cs="Arial"/>
          <w:color w:val="000000"/>
          <w:szCs w:val="24"/>
          <w:lang w:eastAsia="en-GB"/>
        </w:rPr>
        <w:t xml:space="preserve"> recycling </w:t>
      </w:r>
      <w:r w:rsidR="00316D0D">
        <w:rPr>
          <w:rFonts w:cs="Arial"/>
          <w:color w:val="000000"/>
          <w:szCs w:val="24"/>
          <w:lang w:eastAsia="en-GB"/>
        </w:rPr>
        <w:t>landfill facility.</w:t>
      </w:r>
    </w:p>
    <w:p w14:paraId="4FDF93A9" w14:textId="516D9427" w:rsidR="00F35B00" w:rsidRDefault="00F35B00" w:rsidP="000F5061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                               </w:t>
      </w:r>
    </w:p>
    <w:p w14:paraId="77380BEA" w14:textId="0636DFD6" w:rsidR="00F35B00" w:rsidRDefault="00F35B00" w:rsidP="000F5061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                                         </w:t>
      </w:r>
      <w:r w:rsidR="00CA2992">
        <w:rPr>
          <w:rFonts w:cs="Arial"/>
          <w:color w:val="000000"/>
          <w:szCs w:val="24"/>
          <w:lang w:eastAsia="en-GB"/>
        </w:rPr>
        <w:t xml:space="preserve"> </w:t>
      </w:r>
      <w:r>
        <w:rPr>
          <w:rFonts w:cs="Arial"/>
          <w:color w:val="000000"/>
          <w:szCs w:val="24"/>
          <w:lang w:eastAsia="en-GB"/>
        </w:rPr>
        <w:t xml:space="preserve"> Application Withdrawn.</w:t>
      </w:r>
    </w:p>
    <w:p w14:paraId="0C07D674" w14:textId="77777777" w:rsidR="00F1329A" w:rsidRDefault="00F1329A" w:rsidP="000F5061">
      <w:pPr>
        <w:rPr>
          <w:rFonts w:cs="Arial"/>
          <w:color w:val="000000"/>
          <w:szCs w:val="24"/>
          <w:lang w:eastAsia="en-GB"/>
        </w:rPr>
      </w:pPr>
    </w:p>
    <w:p w14:paraId="530A1269" w14:textId="77777777" w:rsidR="00F1329A" w:rsidRDefault="00F1329A" w:rsidP="000F5061">
      <w:pPr>
        <w:rPr>
          <w:rFonts w:cs="Arial"/>
          <w:color w:val="000000"/>
          <w:szCs w:val="24"/>
          <w:lang w:eastAsia="en-GB"/>
        </w:rPr>
      </w:pPr>
    </w:p>
    <w:p w14:paraId="46B06C82" w14:textId="77777777" w:rsidR="00F1329A" w:rsidRDefault="00F1329A" w:rsidP="000F5061">
      <w:pPr>
        <w:rPr>
          <w:rFonts w:cs="Arial"/>
          <w:color w:val="000000"/>
          <w:szCs w:val="24"/>
          <w:lang w:eastAsia="en-GB"/>
        </w:rPr>
      </w:pPr>
    </w:p>
    <w:p w14:paraId="14D5A00F" w14:textId="77777777" w:rsidR="00F1329A" w:rsidRPr="006D0AFA" w:rsidRDefault="00F1329A" w:rsidP="000F5061">
      <w:pPr>
        <w:rPr>
          <w:rFonts w:ascii="Calibri" w:hAnsi="Calibri" w:cs="Arial"/>
          <w:szCs w:val="24"/>
        </w:rPr>
      </w:pPr>
    </w:p>
    <w:p w14:paraId="5B0FF770" w14:textId="7D067612" w:rsidR="00BE0949" w:rsidRDefault="003434A3" w:rsidP="004F6C51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      </w:t>
      </w:r>
    </w:p>
    <w:p w14:paraId="0E946F4A" w14:textId="771098D1" w:rsidR="00FD2E3D" w:rsidRPr="00F012F9" w:rsidRDefault="00C23FE1" w:rsidP="00D7142B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1</w:t>
      </w:r>
      <w:r w:rsidR="001924D6">
        <w:rPr>
          <w:rFonts w:ascii="Calibri" w:hAnsi="Calibri" w:cs="Arial"/>
          <w:b/>
          <w:szCs w:val="24"/>
        </w:rPr>
        <w:t>5</w:t>
      </w:r>
      <w:r>
        <w:rPr>
          <w:rFonts w:ascii="Calibri" w:hAnsi="Calibri" w:cs="Arial"/>
          <w:b/>
          <w:szCs w:val="24"/>
        </w:rPr>
        <w:t xml:space="preserve">)     </w:t>
      </w:r>
      <w:r w:rsidR="002A0AE8">
        <w:rPr>
          <w:rFonts w:ascii="Calibri" w:hAnsi="Calibri" w:cs="Arial"/>
          <w:b/>
          <w:szCs w:val="24"/>
        </w:rPr>
        <w:t xml:space="preserve"> </w:t>
      </w:r>
      <w:r w:rsidR="00FD2E3D" w:rsidRPr="00F012F9">
        <w:rPr>
          <w:rFonts w:ascii="Calibri" w:hAnsi="Calibri" w:cs="Arial"/>
          <w:b/>
          <w:szCs w:val="24"/>
        </w:rPr>
        <w:t>FINANCE</w:t>
      </w:r>
      <w:r w:rsidR="00F012F9" w:rsidRPr="00F012F9">
        <w:rPr>
          <w:rFonts w:ascii="Calibri" w:hAnsi="Calibri" w:cs="Arial"/>
          <w:b/>
          <w:szCs w:val="24"/>
        </w:rPr>
        <w:tab/>
      </w:r>
      <w:r w:rsidR="00F012F9" w:rsidRPr="00F012F9">
        <w:rPr>
          <w:rFonts w:ascii="Calibri" w:hAnsi="Calibri" w:cs="Arial"/>
          <w:b/>
          <w:szCs w:val="24"/>
        </w:rPr>
        <w:tab/>
      </w:r>
      <w:r w:rsidR="00F012F9" w:rsidRPr="00F012F9">
        <w:rPr>
          <w:rFonts w:ascii="Calibri" w:hAnsi="Calibri" w:cs="Arial"/>
          <w:b/>
          <w:szCs w:val="24"/>
        </w:rPr>
        <w:tab/>
      </w:r>
    </w:p>
    <w:p w14:paraId="6F7E1710" w14:textId="70A1FCA2" w:rsidR="00BE0949" w:rsidRDefault="00C23FE1" w:rsidP="00BE0949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</w:t>
      </w:r>
      <w:r w:rsidR="002A0AE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 xml:space="preserve"> </w:t>
      </w:r>
      <w:r w:rsidR="00FD2E3D" w:rsidRPr="00F012F9">
        <w:rPr>
          <w:rFonts w:ascii="Calibri" w:hAnsi="Calibri" w:cs="Arial"/>
          <w:b/>
          <w:szCs w:val="24"/>
        </w:rPr>
        <w:t>Expenditure</w:t>
      </w:r>
      <w:r w:rsidR="005B0A65">
        <w:rPr>
          <w:rFonts w:ascii="Calibri" w:hAnsi="Calibri" w:cs="Arial"/>
          <w:b/>
          <w:szCs w:val="24"/>
        </w:rPr>
        <w:tab/>
      </w:r>
      <w:r w:rsidR="005B0A65">
        <w:rPr>
          <w:rFonts w:ascii="Calibri" w:hAnsi="Calibri" w:cs="Arial"/>
          <w:b/>
          <w:szCs w:val="24"/>
        </w:rPr>
        <w:tab/>
      </w:r>
    </w:p>
    <w:p w14:paraId="04C3AA1B" w14:textId="7083856E" w:rsidR="002D471D" w:rsidRPr="006C7414" w:rsidRDefault="00977F97" w:rsidP="002D471D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 w:rsidR="00B3666D">
        <w:rPr>
          <w:rFonts w:ascii="Calibri" w:hAnsi="Calibri" w:cs="Arial"/>
          <w:b/>
          <w:szCs w:val="24"/>
        </w:rPr>
        <w:t xml:space="preserve">            </w:t>
      </w:r>
      <w:r w:rsidR="002D471D" w:rsidRPr="006C7414">
        <w:rPr>
          <w:rFonts w:ascii="Calibri" w:hAnsi="Calibri" w:cs="Arial"/>
          <w:bCs/>
          <w:szCs w:val="24"/>
        </w:rPr>
        <w:t xml:space="preserve">Coeval ltd    </w:t>
      </w:r>
      <w:r w:rsidR="00B34396">
        <w:rPr>
          <w:rFonts w:ascii="Calibri" w:hAnsi="Calibri" w:cs="Arial"/>
          <w:bCs/>
          <w:szCs w:val="24"/>
        </w:rPr>
        <w:t xml:space="preserve">  </w:t>
      </w:r>
      <w:r w:rsidR="00C62B07" w:rsidRPr="006C7414">
        <w:rPr>
          <w:rFonts w:ascii="Calibri" w:hAnsi="Calibri" w:cs="Arial"/>
          <w:bCs/>
          <w:szCs w:val="24"/>
        </w:rPr>
        <w:t xml:space="preserve">  </w:t>
      </w:r>
      <w:r w:rsidR="00B34396">
        <w:rPr>
          <w:rFonts w:ascii="Calibri" w:hAnsi="Calibri" w:cs="Arial"/>
          <w:bCs/>
          <w:szCs w:val="24"/>
        </w:rPr>
        <w:t>S</w:t>
      </w:r>
      <w:r w:rsidR="00E14838" w:rsidRPr="006C7414">
        <w:rPr>
          <w:rFonts w:ascii="Calibri" w:hAnsi="Calibri" w:cs="Arial"/>
          <w:bCs/>
          <w:szCs w:val="24"/>
        </w:rPr>
        <w:t>peed sign</w:t>
      </w:r>
      <w:r w:rsidR="00C62B07" w:rsidRPr="006C7414">
        <w:rPr>
          <w:rFonts w:ascii="Calibri" w:hAnsi="Calibri" w:cs="Arial"/>
          <w:bCs/>
          <w:szCs w:val="24"/>
        </w:rPr>
        <w:t>age</w:t>
      </w:r>
      <w:r w:rsidR="002D471D" w:rsidRPr="006C7414">
        <w:rPr>
          <w:rFonts w:ascii="Calibri" w:hAnsi="Calibri" w:cs="Arial"/>
          <w:bCs/>
          <w:szCs w:val="24"/>
        </w:rPr>
        <w:t xml:space="preserve">                </w:t>
      </w:r>
      <w:r w:rsidR="00B34396">
        <w:rPr>
          <w:rFonts w:ascii="Calibri" w:hAnsi="Calibri" w:cs="Arial"/>
          <w:bCs/>
          <w:szCs w:val="24"/>
        </w:rPr>
        <w:t xml:space="preserve"> </w:t>
      </w:r>
      <w:r w:rsidR="002D471D" w:rsidRPr="006C7414">
        <w:rPr>
          <w:rFonts w:ascii="Calibri" w:hAnsi="Calibri" w:cs="Arial"/>
          <w:bCs/>
          <w:szCs w:val="24"/>
        </w:rPr>
        <w:t xml:space="preserve"> £</w:t>
      </w:r>
      <w:r w:rsidR="000274AD" w:rsidRPr="006C7414">
        <w:rPr>
          <w:rFonts w:ascii="Calibri" w:hAnsi="Calibri" w:cs="Arial"/>
          <w:bCs/>
          <w:szCs w:val="24"/>
        </w:rPr>
        <w:t xml:space="preserve"> </w:t>
      </w:r>
      <w:r w:rsidR="0081112F" w:rsidRPr="006C7414">
        <w:rPr>
          <w:rFonts w:ascii="Calibri" w:hAnsi="Calibri" w:cs="Arial"/>
          <w:bCs/>
          <w:szCs w:val="24"/>
        </w:rPr>
        <w:t xml:space="preserve"> </w:t>
      </w:r>
      <w:r w:rsidR="00C65E18" w:rsidRPr="006C7414">
        <w:rPr>
          <w:rFonts w:ascii="Calibri" w:hAnsi="Calibri" w:cs="Arial"/>
          <w:bCs/>
          <w:szCs w:val="24"/>
        </w:rPr>
        <w:t>7560.14</w:t>
      </w:r>
    </w:p>
    <w:p w14:paraId="04A49BD4" w14:textId="0EE1338E" w:rsidR="00C65E18" w:rsidRPr="006C7414" w:rsidRDefault="00C65E18" w:rsidP="002D471D">
      <w:pPr>
        <w:rPr>
          <w:rFonts w:ascii="Calibri" w:hAnsi="Calibri" w:cs="Arial"/>
          <w:bCs/>
          <w:szCs w:val="24"/>
        </w:rPr>
      </w:pPr>
      <w:r w:rsidRPr="006C7414">
        <w:rPr>
          <w:rFonts w:ascii="Calibri" w:hAnsi="Calibri" w:cs="Arial"/>
          <w:bCs/>
          <w:szCs w:val="24"/>
        </w:rPr>
        <w:t xml:space="preserve">                                                   Dilly boys </w:t>
      </w:r>
      <w:r w:rsidR="00C62B07" w:rsidRPr="006C7414">
        <w:rPr>
          <w:rFonts w:ascii="Calibri" w:hAnsi="Calibri" w:cs="Arial"/>
          <w:bCs/>
          <w:szCs w:val="24"/>
        </w:rPr>
        <w:t xml:space="preserve">   </w:t>
      </w:r>
      <w:r w:rsidR="00B34396">
        <w:rPr>
          <w:rFonts w:ascii="Calibri" w:hAnsi="Calibri" w:cs="Arial"/>
          <w:bCs/>
          <w:szCs w:val="24"/>
        </w:rPr>
        <w:t xml:space="preserve">  </w:t>
      </w:r>
      <w:r w:rsidR="00C62B07" w:rsidRPr="006C7414">
        <w:rPr>
          <w:rFonts w:ascii="Calibri" w:hAnsi="Calibri" w:cs="Arial"/>
          <w:bCs/>
          <w:szCs w:val="24"/>
        </w:rPr>
        <w:t xml:space="preserve">   </w:t>
      </w:r>
      <w:r w:rsidR="00B34396">
        <w:rPr>
          <w:rFonts w:ascii="Calibri" w:hAnsi="Calibri" w:cs="Arial"/>
          <w:bCs/>
          <w:szCs w:val="24"/>
        </w:rPr>
        <w:t xml:space="preserve"> </w:t>
      </w:r>
      <w:r w:rsidR="00C62B07" w:rsidRPr="006C7414">
        <w:rPr>
          <w:rFonts w:ascii="Calibri" w:hAnsi="Calibri" w:cs="Arial"/>
          <w:bCs/>
          <w:szCs w:val="24"/>
        </w:rPr>
        <w:t>live music</w:t>
      </w:r>
      <w:r w:rsidRPr="006C7414">
        <w:rPr>
          <w:rFonts w:ascii="Calibri" w:hAnsi="Calibri" w:cs="Arial"/>
          <w:bCs/>
          <w:szCs w:val="24"/>
        </w:rPr>
        <w:t xml:space="preserve">             </w:t>
      </w:r>
      <w:r w:rsidR="006A1EE7" w:rsidRPr="006C7414">
        <w:rPr>
          <w:rFonts w:ascii="Calibri" w:hAnsi="Calibri" w:cs="Arial"/>
          <w:bCs/>
          <w:szCs w:val="24"/>
        </w:rPr>
        <w:t xml:space="preserve">       </w:t>
      </w:r>
      <w:r w:rsidRPr="006C7414">
        <w:rPr>
          <w:rFonts w:ascii="Calibri" w:hAnsi="Calibri" w:cs="Arial"/>
          <w:bCs/>
          <w:szCs w:val="24"/>
        </w:rPr>
        <w:t xml:space="preserve">    </w:t>
      </w:r>
      <w:r w:rsidR="00B34396">
        <w:rPr>
          <w:rFonts w:ascii="Calibri" w:hAnsi="Calibri" w:cs="Arial"/>
          <w:bCs/>
          <w:szCs w:val="24"/>
        </w:rPr>
        <w:t xml:space="preserve"> </w:t>
      </w:r>
      <w:r w:rsidRPr="006C7414">
        <w:rPr>
          <w:rFonts w:ascii="Calibri" w:hAnsi="Calibri" w:cs="Arial"/>
          <w:bCs/>
          <w:szCs w:val="24"/>
        </w:rPr>
        <w:t xml:space="preserve"> £   </w:t>
      </w:r>
      <w:r w:rsidR="0081112F" w:rsidRPr="006C7414">
        <w:rPr>
          <w:rFonts w:ascii="Calibri" w:hAnsi="Calibri" w:cs="Arial"/>
          <w:bCs/>
          <w:szCs w:val="24"/>
        </w:rPr>
        <w:t xml:space="preserve"> </w:t>
      </w:r>
      <w:r w:rsidRPr="006C7414">
        <w:rPr>
          <w:rFonts w:ascii="Calibri" w:hAnsi="Calibri" w:cs="Arial"/>
          <w:bCs/>
          <w:szCs w:val="24"/>
        </w:rPr>
        <w:t>200.00</w:t>
      </w:r>
    </w:p>
    <w:p w14:paraId="12C8308C" w14:textId="2DDCE8F1" w:rsidR="000274AD" w:rsidRPr="006C7414" w:rsidRDefault="00C62B07" w:rsidP="002D471D">
      <w:pPr>
        <w:rPr>
          <w:rFonts w:ascii="Calibri" w:hAnsi="Calibri" w:cs="Arial"/>
          <w:bCs/>
          <w:szCs w:val="24"/>
        </w:rPr>
      </w:pPr>
      <w:r w:rsidRPr="006C7414">
        <w:rPr>
          <w:rFonts w:ascii="Calibri" w:hAnsi="Calibri" w:cs="Arial"/>
          <w:bCs/>
          <w:szCs w:val="24"/>
        </w:rPr>
        <w:t xml:space="preserve">                                                   Exe Estuary   </w:t>
      </w:r>
      <w:r w:rsidR="00B34396">
        <w:rPr>
          <w:rFonts w:ascii="Calibri" w:hAnsi="Calibri" w:cs="Arial"/>
          <w:bCs/>
          <w:szCs w:val="24"/>
        </w:rPr>
        <w:t xml:space="preserve">   </w:t>
      </w:r>
      <w:r w:rsidR="006A1EE7" w:rsidRPr="006C7414">
        <w:rPr>
          <w:rFonts w:ascii="Calibri" w:hAnsi="Calibri" w:cs="Arial"/>
          <w:bCs/>
          <w:szCs w:val="24"/>
        </w:rPr>
        <w:t xml:space="preserve">Pest control                  </w:t>
      </w:r>
      <w:r w:rsidR="000274AD" w:rsidRPr="006C7414">
        <w:rPr>
          <w:rFonts w:ascii="Calibri" w:hAnsi="Calibri" w:cs="Arial"/>
          <w:bCs/>
          <w:szCs w:val="24"/>
        </w:rPr>
        <w:t xml:space="preserve"> </w:t>
      </w:r>
      <w:r w:rsidR="006A1EE7" w:rsidRPr="006C7414">
        <w:rPr>
          <w:rFonts w:ascii="Calibri" w:hAnsi="Calibri" w:cs="Arial"/>
          <w:bCs/>
          <w:szCs w:val="24"/>
        </w:rPr>
        <w:t xml:space="preserve"> </w:t>
      </w:r>
      <w:r w:rsidR="00B34396">
        <w:rPr>
          <w:rFonts w:ascii="Calibri" w:hAnsi="Calibri" w:cs="Arial"/>
          <w:bCs/>
          <w:szCs w:val="24"/>
        </w:rPr>
        <w:t xml:space="preserve"> </w:t>
      </w:r>
      <w:r w:rsidR="006A1EE7" w:rsidRPr="006C7414">
        <w:rPr>
          <w:rFonts w:ascii="Calibri" w:hAnsi="Calibri" w:cs="Arial"/>
          <w:bCs/>
          <w:szCs w:val="24"/>
        </w:rPr>
        <w:t xml:space="preserve">  £      31.91</w:t>
      </w:r>
    </w:p>
    <w:p w14:paraId="55851D1A" w14:textId="16FAC825" w:rsidR="00FC61DB" w:rsidRPr="006C7414" w:rsidRDefault="000274AD" w:rsidP="002D471D">
      <w:pPr>
        <w:rPr>
          <w:rFonts w:ascii="Calibri" w:hAnsi="Calibri" w:cs="Arial"/>
          <w:bCs/>
          <w:szCs w:val="24"/>
        </w:rPr>
      </w:pPr>
      <w:r w:rsidRPr="006C7414">
        <w:rPr>
          <w:rFonts w:ascii="Calibri" w:hAnsi="Calibri" w:cs="Arial"/>
          <w:bCs/>
          <w:szCs w:val="24"/>
        </w:rPr>
        <w:t xml:space="preserve">                                                   HMRC           </w:t>
      </w:r>
      <w:r w:rsidR="00B34396">
        <w:rPr>
          <w:rFonts w:ascii="Calibri" w:hAnsi="Calibri" w:cs="Arial"/>
          <w:bCs/>
          <w:szCs w:val="24"/>
        </w:rPr>
        <w:t xml:space="preserve">  </w:t>
      </w:r>
      <w:r w:rsidRPr="006C7414">
        <w:rPr>
          <w:rFonts w:ascii="Calibri" w:hAnsi="Calibri" w:cs="Arial"/>
          <w:bCs/>
          <w:szCs w:val="24"/>
        </w:rPr>
        <w:t xml:space="preserve">  Staff PAYE        </w:t>
      </w:r>
      <w:r w:rsidR="00C62B07" w:rsidRPr="006C7414">
        <w:rPr>
          <w:rFonts w:ascii="Calibri" w:hAnsi="Calibri" w:cs="Arial"/>
          <w:bCs/>
          <w:szCs w:val="24"/>
        </w:rPr>
        <w:t xml:space="preserve">  </w:t>
      </w:r>
      <w:r w:rsidRPr="006C7414">
        <w:rPr>
          <w:rFonts w:ascii="Calibri" w:hAnsi="Calibri" w:cs="Arial"/>
          <w:bCs/>
          <w:szCs w:val="24"/>
        </w:rPr>
        <w:t xml:space="preserve">           </w:t>
      </w:r>
      <w:r w:rsidR="00B34396">
        <w:rPr>
          <w:rFonts w:ascii="Calibri" w:hAnsi="Calibri" w:cs="Arial"/>
          <w:bCs/>
          <w:szCs w:val="24"/>
        </w:rPr>
        <w:t xml:space="preserve">  </w:t>
      </w:r>
      <w:r w:rsidRPr="006C7414">
        <w:rPr>
          <w:rFonts w:ascii="Calibri" w:hAnsi="Calibri" w:cs="Arial"/>
          <w:bCs/>
          <w:szCs w:val="24"/>
        </w:rPr>
        <w:t xml:space="preserve">   £</w:t>
      </w:r>
      <w:r w:rsidR="00FC61DB" w:rsidRPr="006C7414">
        <w:rPr>
          <w:rFonts w:ascii="Calibri" w:hAnsi="Calibri" w:cs="Arial"/>
          <w:bCs/>
          <w:szCs w:val="24"/>
        </w:rPr>
        <w:t xml:space="preserve">    245.08</w:t>
      </w:r>
    </w:p>
    <w:p w14:paraId="2FB93869" w14:textId="7B0F6354" w:rsidR="00F96C1D" w:rsidRPr="006C7414" w:rsidRDefault="00FC61DB" w:rsidP="002D471D">
      <w:pPr>
        <w:rPr>
          <w:rFonts w:ascii="Calibri" w:hAnsi="Calibri" w:cs="Arial"/>
          <w:bCs/>
          <w:szCs w:val="24"/>
        </w:rPr>
      </w:pPr>
      <w:r w:rsidRPr="006C7414">
        <w:rPr>
          <w:rFonts w:ascii="Calibri" w:hAnsi="Calibri" w:cs="Arial"/>
          <w:bCs/>
          <w:szCs w:val="24"/>
        </w:rPr>
        <w:t xml:space="preserve">                                                   J Goodey     </w:t>
      </w:r>
      <w:r w:rsidR="00B34396">
        <w:rPr>
          <w:rFonts w:ascii="Calibri" w:hAnsi="Calibri" w:cs="Arial"/>
          <w:bCs/>
          <w:szCs w:val="24"/>
        </w:rPr>
        <w:t xml:space="preserve">   </w:t>
      </w:r>
      <w:r w:rsidRPr="006C7414">
        <w:rPr>
          <w:rFonts w:ascii="Calibri" w:hAnsi="Calibri" w:cs="Arial"/>
          <w:bCs/>
          <w:szCs w:val="24"/>
        </w:rPr>
        <w:t xml:space="preserve">  Qtr. 4 Expenses            </w:t>
      </w:r>
      <w:r w:rsidR="00B34396">
        <w:rPr>
          <w:rFonts w:ascii="Calibri" w:hAnsi="Calibri" w:cs="Arial"/>
          <w:bCs/>
          <w:szCs w:val="24"/>
        </w:rPr>
        <w:t xml:space="preserve"> </w:t>
      </w:r>
      <w:r w:rsidRPr="006C7414">
        <w:rPr>
          <w:rFonts w:ascii="Calibri" w:hAnsi="Calibri" w:cs="Arial"/>
          <w:bCs/>
          <w:szCs w:val="24"/>
        </w:rPr>
        <w:t xml:space="preserve">   £  </w:t>
      </w:r>
      <w:r w:rsidR="00D45C14">
        <w:rPr>
          <w:rFonts w:ascii="Calibri" w:hAnsi="Calibri" w:cs="Arial"/>
          <w:bCs/>
          <w:szCs w:val="24"/>
        </w:rPr>
        <w:t xml:space="preserve"> </w:t>
      </w:r>
      <w:r w:rsidRPr="006C7414">
        <w:rPr>
          <w:rFonts w:ascii="Calibri" w:hAnsi="Calibri" w:cs="Arial"/>
          <w:bCs/>
          <w:szCs w:val="24"/>
        </w:rPr>
        <w:t xml:space="preserve">  </w:t>
      </w:r>
      <w:r w:rsidR="00F96C1D" w:rsidRPr="006C7414">
        <w:rPr>
          <w:rFonts w:ascii="Calibri" w:hAnsi="Calibri" w:cs="Arial"/>
          <w:bCs/>
          <w:szCs w:val="24"/>
        </w:rPr>
        <w:t>224.47</w:t>
      </w:r>
    </w:p>
    <w:p w14:paraId="0B97F12A" w14:textId="1D73B5BA" w:rsidR="0081112F" w:rsidRPr="006C7414" w:rsidRDefault="00F96C1D" w:rsidP="002D471D">
      <w:pPr>
        <w:rPr>
          <w:rFonts w:ascii="Calibri" w:hAnsi="Calibri" w:cs="Arial"/>
          <w:bCs/>
          <w:szCs w:val="24"/>
        </w:rPr>
      </w:pPr>
      <w:r w:rsidRPr="006C7414">
        <w:rPr>
          <w:rFonts w:ascii="Calibri" w:hAnsi="Calibri" w:cs="Arial"/>
          <w:bCs/>
          <w:szCs w:val="24"/>
        </w:rPr>
        <w:t xml:space="preserve">                                                   K Marshall   </w:t>
      </w:r>
      <w:r w:rsidR="00B34396">
        <w:rPr>
          <w:rFonts w:ascii="Calibri" w:hAnsi="Calibri" w:cs="Arial"/>
          <w:bCs/>
          <w:szCs w:val="24"/>
        </w:rPr>
        <w:t xml:space="preserve">   </w:t>
      </w:r>
      <w:r w:rsidRPr="006C7414">
        <w:rPr>
          <w:rFonts w:ascii="Calibri" w:hAnsi="Calibri" w:cs="Arial"/>
          <w:bCs/>
          <w:szCs w:val="24"/>
        </w:rPr>
        <w:t xml:space="preserve"> </w:t>
      </w:r>
      <w:r w:rsidR="00D45C14">
        <w:rPr>
          <w:rFonts w:ascii="Calibri" w:hAnsi="Calibri" w:cs="Arial"/>
          <w:bCs/>
          <w:szCs w:val="24"/>
        </w:rPr>
        <w:t xml:space="preserve"> J</w:t>
      </w:r>
      <w:r w:rsidRPr="006C7414">
        <w:rPr>
          <w:rFonts w:ascii="Calibri" w:hAnsi="Calibri" w:cs="Arial"/>
          <w:bCs/>
          <w:szCs w:val="24"/>
        </w:rPr>
        <w:t xml:space="preserve">ubilee leaflet print      </w:t>
      </w:r>
      <w:r w:rsidR="00B34396">
        <w:rPr>
          <w:rFonts w:ascii="Calibri" w:hAnsi="Calibri" w:cs="Arial"/>
          <w:bCs/>
          <w:szCs w:val="24"/>
        </w:rPr>
        <w:t xml:space="preserve"> </w:t>
      </w:r>
      <w:r w:rsidRPr="006C7414">
        <w:rPr>
          <w:rFonts w:ascii="Calibri" w:hAnsi="Calibri" w:cs="Arial"/>
          <w:bCs/>
          <w:szCs w:val="24"/>
        </w:rPr>
        <w:t xml:space="preserve">  £</w:t>
      </w:r>
      <w:r w:rsidR="0081112F" w:rsidRPr="006C7414">
        <w:rPr>
          <w:rFonts w:ascii="Calibri" w:hAnsi="Calibri" w:cs="Arial"/>
          <w:bCs/>
          <w:szCs w:val="24"/>
        </w:rPr>
        <w:t xml:space="preserve">     </w:t>
      </w:r>
      <w:r w:rsidR="00D45C14">
        <w:rPr>
          <w:rFonts w:ascii="Calibri" w:hAnsi="Calibri" w:cs="Arial"/>
          <w:bCs/>
          <w:szCs w:val="24"/>
        </w:rPr>
        <w:t xml:space="preserve"> </w:t>
      </w:r>
      <w:r w:rsidR="0081112F" w:rsidRPr="006C7414">
        <w:rPr>
          <w:rFonts w:ascii="Calibri" w:hAnsi="Calibri" w:cs="Arial"/>
          <w:bCs/>
          <w:szCs w:val="24"/>
        </w:rPr>
        <w:t xml:space="preserve"> 32.00</w:t>
      </w:r>
    </w:p>
    <w:p w14:paraId="56372E8E" w14:textId="006C1898" w:rsidR="00C62B07" w:rsidRPr="006C7414" w:rsidRDefault="0081112F" w:rsidP="002D471D">
      <w:pPr>
        <w:rPr>
          <w:rFonts w:ascii="Calibri" w:hAnsi="Calibri" w:cs="Arial"/>
          <w:bCs/>
          <w:szCs w:val="24"/>
        </w:rPr>
      </w:pPr>
      <w:r w:rsidRPr="006C7414">
        <w:rPr>
          <w:rFonts w:ascii="Calibri" w:hAnsi="Calibri" w:cs="Arial"/>
          <w:bCs/>
          <w:szCs w:val="24"/>
        </w:rPr>
        <w:t xml:space="preserve">                                                   EDF Energy  </w:t>
      </w:r>
      <w:r w:rsidR="00B34396">
        <w:rPr>
          <w:rFonts w:ascii="Calibri" w:hAnsi="Calibri" w:cs="Arial"/>
          <w:bCs/>
          <w:szCs w:val="24"/>
        </w:rPr>
        <w:t xml:space="preserve">   </w:t>
      </w:r>
      <w:r w:rsidR="00D45C14">
        <w:rPr>
          <w:rFonts w:ascii="Calibri" w:hAnsi="Calibri" w:cs="Arial"/>
          <w:bCs/>
          <w:szCs w:val="24"/>
        </w:rPr>
        <w:t xml:space="preserve"> </w:t>
      </w:r>
      <w:r w:rsidRPr="006C7414">
        <w:rPr>
          <w:rFonts w:ascii="Calibri" w:hAnsi="Calibri" w:cs="Arial"/>
          <w:bCs/>
          <w:szCs w:val="24"/>
        </w:rPr>
        <w:t xml:space="preserve"> Playbox electricity         </w:t>
      </w:r>
      <w:r w:rsidR="00B34396">
        <w:rPr>
          <w:rFonts w:ascii="Calibri" w:hAnsi="Calibri" w:cs="Arial"/>
          <w:bCs/>
          <w:szCs w:val="24"/>
        </w:rPr>
        <w:t xml:space="preserve"> </w:t>
      </w:r>
      <w:r w:rsidR="00B43115" w:rsidRPr="006C7414">
        <w:rPr>
          <w:rFonts w:ascii="Calibri" w:hAnsi="Calibri" w:cs="Arial"/>
          <w:bCs/>
          <w:szCs w:val="24"/>
        </w:rPr>
        <w:t xml:space="preserve"> </w:t>
      </w:r>
      <w:r w:rsidRPr="006C7414">
        <w:rPr>
          <w:rFonts w:ascii="Calibri" w:hAnsi="Calibri" w:cs="Arial"/>
          <w:bCs/>
          <w:szCs w:val="24"/>
        </w:rPr>
        <w:t xml:space="preserve">£   </w:t>
      </w:r>
      <w:r w:rsidR="00EA120D">
        <w:rPr>
          <w:rFonts w:ascii="Calibri" w:hAnsi="Calibri" w:cs="Arial"/>
          <w:bCs/>
          <w:szCs w:val="24"/>
        </w:rPr>
        <w:t xml:space="preserve"> </w:t>
      </w:r>
      <w:r w:rsidRPr="006C7414">
        <w:rPr>
          <w:rFonts w:ascii="Calibri" w:hAnsi="Calibri" w:cs="Arial"/>
          <w:bCs/>
          <w:szCs w:val="24"/>
        </w:rPr>
        <w:t xml:space="preserve"> 109.10</w:t>
      </w:r>
      <w:r w:rsidR="00FC61DB" w:rsidRPr="006C7414">
        <w:rPr>
          <w:rFonts w:ascii="Calibri" w:hAnsi="Calibri" w:cs="Arial"/>
          <w:bCs/>
          <w:szCs w:val="24"/>
        </w:rPr>
        <w:t xml:space="preserve">  </w:t>
      </w:r>
      <w:r w:rsidR="000274AD" w:rsidRPr="006C7414">
        <w:rPr>
          <w:rFonts w:ascii="Calibri" w:hAnsi="Calibri" w:cs="Arial"/>
          <w:bCs/>
          <w:szCs w:val="24"/>
        </w:rPr>
        <w:t xml:space="preserve">   </w:t>
      </w:r>
    </w:p>
    <w:p w14:paraId="6D21992A" w14:textId="07295FD8" w:rsidR="00B43115" w:rsidRDefault="00EA120D" w:rsidP="002D471D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                                                   Trehill Estates  </w:t>
      </w:r>
      <w:r w:rsidR="006C6D8A">
        <w:rPr>
          <w:rFonts w:ascii="Calibri" w:hAnsi="Calibri" w:cs="Arial"/>
          <w:bCs/>
          <w:szCs w:val="24"/>
        </w:rPr>
        <w:t>Glisson’s</w:t>
      </w:r>
      <w:r w:rsidR="00B34396">
        <w:rPr>
          <w:rFonts w:ascii="Calibri" w:hAnsi="Calibri" w:cs="Arial"/>
          <w:bCs/>
          <w:szCs w:val="24"/>
        </w:rPr>
        <w:t xml:space="preserve"> lane seat</w:t>
      </w:r>
      <w:r>
        <w:rPr>
          <w:rFonts w:ascii="Calibri" w:hAnsi="Calibri" w:cs="Arial"/>
          <w:bCs/>
          <w:szCs w:val="24"/>
        </w:rPr>
        <w:t xml:space="preserve">        </w:t>
      </w:r>
      <w:r w:rsidR="00B34396">
        <w:rPr>
          <w:rFonts w:ascii="Calibri" w:hAnsi="Calibri" w:cs="Arial"/>
          <w:bCs/>
          <w:szCs w:val="24"/>
        </w:rPr>
        <w:t xml:space="preserve">  </w:t>
      </w:r>
      <w:r>
        <w:rPr>
          <w:rFonts w:ascii="Calibri" w:hAnsi="Calibri" w:cs="Arial"/>
          <w:bCs/>
          <w:szCs w:val="24"/>
        </w:rPr>
        <w:t xml:space="preserve">   £       20.00</w:t>
      </w:r>
      <w:r w:rsidR="00B34396">
        <w:rPr>
          <w:rFonts w:ascii="Calibri" w:hAnsi="Calibri" w:cs="Arial"/>
          <w:bCs/>
          <w:szCs w:val="24"/>
        </w:rPr>
        <w:t xml:space="preserve"> </w:t>
      </w:r>
    </w:p>
    <w:p w14:paraId="6D4830BD" w14:textId="77777777" w:rsidR="00B34396" w:rsidRPr="006C7414" w:rsidRDefault="00B34396" w:rsidP="002D471D">
      <w:pPr>
        <w:rPr>
          <w:rFonts w:ascii="Calibri" w:hAnsi="Calibri" w:cs="Arial"/>
          <w:bCs/>
          <w:szCs w:val="24"/>
        </w:rPr>
      </w:pPr>
    </w:p>
    <w:p w14:paraId="72C11ECD" w14:textId="4DF83EE9" w:rsidR="00B43115" w:rsidRPr="006C7414" w:rsidRDefault="00B43115" w:rsidP="002D471D">
      <w:pPr>
        <w:rPr>
          <w:rFonts w:ascii="Calibri" w:hAnsi="Calibri" w:cs="Arial"/>
          <w:bCs/>
          <w:szCs w:val="24"/>
        </w:rPr>
      </w:pPr>
      <w:r w:rsidRPr="006C7414">
        <w:rPr>
          <w:rFonts w:ascii="Calibri" w:hAnsi="Calibri" w:cs="Arial"/>
          <w:bCs/>
          <w:szCs w:val="24"/>
        </w:rPr>
        <w:t xml:space="preserve">                                                                                                  </w:t>
      </w:r>
      <w:r w:rsidR="00B34396">
        <w:rPr>
          <w:rFonts w:ascii="Calibri" w:hAnsi="Calibri" w:cs="Arial"/>
          <w:bCs/>
          <w:szCs w:val="24"/>
        </w:rPr>
        <w:t xml:space="preserve">  </w:t>
      </w:r>
      <w:r w:rsidRPr="006C7414">
        <w:rPr>
          <w:rFonts w:ascii="Calibri" w:hAnsi="Calibri" w:cs="Arial"/>
          <w:bCs/>
          <w:szCs w:val="24"/>
        </w:rPr>
        <w:t xml:space="preserve">                   </w:t>
      </w:r>
      <w:r w:rsidR="00B34396">
        <w:rPr>
          <w:rFonts w:ascii="Calibri" w:hAnsi="Calibri" w:cs="Arial"/>
          <w:bCs/>
          <w:szCs w:val="24"/>
        </w:rPr>
        <w:t xml:space="preserve"> </w:t>
      </w:r>
      <w:r w:rsidRPr="006C7414">
        <w:rPr>
          <w:rFonts w:ascii="Calibri" w:hAnsi="Calibri" w:cs="Arial"/>
          <w:bCs/>
          <w:szCs w:val="24"/>
        </w:rPr>
        <w:t xml:space="preserve">  £   84</w:t>
      </w:r>
      <w:r w:rsidR="00EA120D">
        <w:rPr>
          <w:rFonts w:ascii="Calibri" w:hAnsi="Calibri" w:cs="Arial"/>
          <w:bCs/>
          <w:szCs w:val="24"/>
        </w:rPr>
        <w:t>2</w:t>
      </w:r>
      <w:r w:rsidR="002A7CF6" w:rsidRPr="006C7414">
        <w:rPr>
          <w:rFonts w:ascii="Calibri" w:hAnsi="Calibri" w:cs="Arial"/>
          <w:bCs/>
          <w:szCs w:val="24"/>
        </w:rPr>
        <w:t>2.70</w:t>
      </w:r>
    </w:p>
    <w:p w14:paraId="4E4B743E" w14:textId="35BD3B99" w:rsidR="00B3666D" w:rsidRPr="006C7414" w:rsidRDefault="00E14838" w:rsidP="00977F97">
      <w:pPr>
        <w:rPr>
          <w:rFonts w:ascii="Calibri" w:hAnsi="Calibri" w:cs="Arial"/>
          <w:b/>
          <w:color w:val="FF0000"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                    </w:t>
      </w:r>
      <w:r w:rsidR="00977F97" w:rsidRPr="00B3666D">
        <w:rPr>
          <w:rFonts w:ascii="Calibri" w:hAnsi="Calibri" w:cs="Arial"/>
          <w:b/>
          <w:color w:val="FF0000"/>
          <w:szCs w:val="24"/>
        </w:rPr>
        <w:tab/>
      </w:r>
      <w:r w:rsidR="00977F97" w:rsidRPr="00B3666D">
        <w:rPr>
          <w:rFonts w:ascii="Calibri" w:hAnsi="Calibri" w:cs="Arial"/>
          <w:b/>
          <w:color w:val="FF0000"/>
          <w:szCs w:val="24"/>
        </w:rPr>
        <w:tab/>
      </w:r>
    </w:p>
    <w:p w14:paraId="750C8D34" w14:textId="77777777" w:rsidR="00B3666D" w:rsidRPr="00B3666D" w:rsidRDefault="00B3666D" w:rsidP="00977F97">
      <w:pPr>
        <w:rPr>
          <w:rFonts w:ascii="Calibri" w:hAnsi="Calibri" w:cs="Arial"/>
          <w:bCs/>
          <w:color w:val="FF0000"/>
          <w:szCs w:val="24"/>
        </w:rPr>
      </w:pPr>
    </w:p>
    <w:p w14:paraId="7895AC25" w14:textId="156748DE" w:rsidR="00977F97" w:rsidRDefault="006C7414" w:rsidP="00977F97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</w:t>
      </w:r>
      <w:r w:rsidR="00977F97" w:rsidRPr="00F012F9">
        <w:rPr>
          <w:rFonts w:ascii="Calibri" w:hAnsi="Calibri" w:cs="Arial"/>
          <w:b/>
          <w:szCs w:val="24"/>
        </w:rPr>
        <w:t>Income</w:t>
      </w:r>
      <w:r w:rsidR="004A7192">
        <w:rPr>
          <w:rFonts w:ascii="Calibri" w:hAnsi="Calibri" w:cs="Arial"/>
          <w:b/>
          <w:szCs w:val="24"/>
        </w:rPr>
        <w:t xml:space="preserve">                 </w:t>
      </w:r>
      <w:r w:rsidR="00157C74" w:rsidRPr="00157C74">
        <w:rPr>
          <w:rFonts w:ascii="Calibri" w:hAnsi="Calibri" w:cs="Arial"/>
          <w:bCs/>
          <w:szCs w:val="24"/>
        </w:rPr>
        <w:t>Council to note Unity</w:t>
      </w:r>
      <w:r w:rsidR="004A7192" w:rsidRPr="00157C74">
        <w:rPr>
          <w:rFonts w:ascii="Calibri" w:hAnsi="Calibri" w:cs="Arial"/>
          <w:bCs/>
          <w:szCs w:val="24"/>
        </w:rPr>
        <w:t xml:space="preserve"> Bank interest rates </w:t>
      </w:r>
      <w:r w:rsidR="00157C74" w:rsidRPr="00157C74">
        <w:rPr>
          <w:rFonts w:ascii="Calibri" w:hAnsi="Calibri" w:cs="Arial"/>
          <w:bCs/>
          <w:szCs w:val="24"/>
        </w:rPr>
        <w:t>changed fro</w:t>
      </w:r>
      <w:r w:rsidR="00157C74">
        <w:rPr>
          <w:rFonts w:ascii="Calibri" w:hAnsi="Calibri" w:cs="Arial"/>
          <w:bCs/>
          <w:szCs w:val="24"/>
        </w:rPr>
        <w:t>m</w:t>
      </w:r>
      <w:r w:rsidR="00157C74" w:rsidRPr="00157C74">
        <w:rPr>
          <w:rFonts w:ascii="Calibri" w:hAnsi="Calibri" w:cs="Arial"/>
          <w:bCs/>
          <w:szCs w:val="24"/>
        </w:rPr>
        <w:t xml:space="preserve"> 22</w:t>
      </w:r>
      <w:r w:rsidR="00157C74" w:rsidRPr="00157C74">
        <w:rPr>
          <w:rFonts w:ascii="Calibri" w:hAnsi="Calibri" w:cs="Arial"/>
          <w:bCs/>
          <w:szCs w:val="24"/>
          <w:vertAlign w:val="superscript"/>
        </w:rPr>
        <w:t>nd</w:t>
      </w:r>
      <w:r w:rsidR="00157C74" w:rsidRPr="00157C74">
        <w:rPr>
          <w:rFonts w:ascii="Calibri" w:hAnsi="Calibri" w:cs="Arial"/>
          <w:bCs/>
          <w:szCs w:val="24"/>
        </w:rPr>
        <w:t xml:space="preserve"> March</w:t>
      </w:r>
    </w:p>
    <w:p w14:paraId="14A8F3BB" w14:textId="77777777" w:rsidR="00157C74" w:rsidRPr="00157C74" w:rsidRDefault="00157C74" w:rsidP="00977F97">
      <w:pPr>
        <w:rPr>
          <w:rFonts w:ascii="Calibri" w:hAnsi="Calibri" w:cs="Arial"/>
          <w:bCs/>
          <w:szCs w:val="24"/>
        </w:rPr>
      </w:pPr>
    </w:p>
    <w:p w14:paraId="20FA0147" w14:textId="721CCE05" w:rsidR="00977F97" w:rsidRPr="00B43115" w:rsidRDefault="00B3666D" w:rsidP="00977F97">
      <w:pPr>
        <w:rPr>
          <w:rFonts w:ascii="Calibri" w:hAnsi="Calibri" w:cs="Arial"/>
          <w:color w:val="FF0000"/>
          <w:szCs w:val="24"/>
        </w:rPr>
      </w:pPr>
      <w:r>
        <w:rPr>
          <w:rFonts w:ascii="Calibri" w:hAnsi="Calibri" w:cs="Arial"/>
          <w:szCs w:val="24"/>
        </w:rPr>
        <w:t xml:space="preserve">                    </w:t>
      </w:r>
      <w:r w:rsidR="006C7414">
        <w:rPr>
          <w:rFonts w:ascii="Calibri" w:hAnsi="Calibri" w:cs="Arial"/>
          <w:szCs w:val="24"/>
        </w:rPr>
        <w:t xml:space="preserve">                          </w:t>
      </w:r>
      <w:r>
        <w:rPr>
          <w:rFonts w:ascii="Calibri" w:hAnsi="Calibri" w:cs="Arial"/>
          <w:szCs w:val="24"/>
        </w:rPr>
        <w:t xml:space="preserve">  </w:t>
      </w:r>
      <w:r w:rsidR="00977F97" w:rsidRPr="000B4C29">
        <w:rPr>
          <w:rFonts w:ascii="Calibri" w:hAnsi="Calibri" w:cs="Arial"/>
          <w:szCs w:val="24"/>
        </w:rPr>
        <w:t>Bank Reconciliation and Statement, for information</w:t>
      </w:r>
    </w:p>
    <w:p w14:paraId="320FC1C2" w14:textId="6BBEEA70" w:rsidR="00977F97" w:rsidRDefault="00B3666D" w:rsidP="00977F97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</w:t>
      </w:r>
      <w:r w:rsidR="006C7414">
        <w:rPr>
          <w:rFonts w:ascii="Calibri" w:hAnsi="Calibri" w:cs="Arial"/>
          <w:szCs w:val="24"/>
        </w:rPr>
        <w:t xml:space="preserve">                          </w:t>
      </w:r>
      <w:r>
        <w:rPr>
          <w:rFonts w:ascii="Calibri" w:hAnsi="Calibri" w:cs="Arial"/>
          <w:szCs w:val="24"/>
        </w:rPr>
        <w:t xml:space="preserve"> </w:t>
      </w:r>
      <w:r w:rsidR="00977F97">
        <w:rPr>
          <w:rFonts w:ascii="Calibri" w:hAnsi="Calibri" w:cs="Arial"/>
          <w:szCs w:val="24"/>
        </w:rPr>
        <w:t>Council to resolve to accept the accounts.</w:t>
      </w:r>
    </w:p>
    <w:p w14:paraId="0C4D18F8" w14:textId="6755FB89" w:rsidR="00977F97" w:rsidRPr="00F012F9" w:rsidRDefault="004A7192" w:rsidP="00BE0949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                 </w:t>
      </w:r>
    </w:p>
    <w:p w14:paraId="03A93385" w14:textId="0FA0BDD9" w:rsidR="00673BDA" w:rsidRPr="00B3666D" w:rsidRDefault="00FD2E3D" w:rsidP="00265769">
      <w:pPr>
        <w:rPr>
          <w:rFonts w:ascii="Calibri" w:hAnsi="Calibri" w:cs="Arial"/>
          <w:bCs/>
          <w:szCs w:val="24"/>
        </w:rPr>
      </w:pPr>
      <w:r w:rsidRPr="00F012F9">
        <w:rPr>
          <w:rFonts w:ascii="Calibri" w:hAnsi="Calibri" w:cs="Arial"/>
          <w:b/>
          <w:szCs w:val="24"/>
        </w:rPr>
        <w:tab/>
      </w:r>
      <w:r w:rsidR="00E1660D" w:rsidRPr="00E1660D">
        <w:rPr>
          <w:rFonts w:ascii="Calibri" w:hAnsi="Calibri" w:cs="Arial"/>
          <w:bCs/>
          <w:szCs w:val="24"/>
        </w:rPr>
        <w:t xml:space="preserve">  </w:t>
      </w:r>
    </w:p>
    <w:p w14:paraId="5AD570F6" w14:textId="6416D203" w:rsidR="00E02374" w:rsidRPr="007D472B" w:rsidRDefault="00BB6B1E" w:rsidP="00265769">
      <w:pPr>
        <w:rPr>
          <w:rFonts w:ascii="Calibri" w:hAnsi="Calibri" w:cs="Arial"/>
          <w:bCs/>
          <w:color w:val="FF0000"/>
          <w:szCs w:val="24"/>
        </w:rPr>
      </w:pPr>
      <w:r w:rsidRPr="007D472B">
        <w:rPr>
          <w:rFonts w:ascii="Calibri" w:hAnsi="Calibri" w:cs="Arial"/>
          <w:bCs/>
          <w:color w:val="FF0000"/>
          <w:szCs w:val="24"/>
        </w:rPr>
        <w:t xml:space="preserve">            </w:t>
      </w:r>
    </w:p>
    <w:p w14:paraId="3A659F70" w14:textId="30693ED3" w:rsidR="000A6767" w:rsidRPr="00CA52B7" w:rsidRDefault="002A0AE8" w:rsidP="00265769">
      <w:pPr>
        <w:rPr>
          <w:rFonts w:ascii="Calibri" w:hAnsi="Calibri"/>
          <w:b/>
          <w:bCs/>
          <w:szCs w:val="24"/>
        </w:rPr>
      </w:pPr>
      <w:r w:rsidRPr="007D472B">
        <w:rPr>
          <w:rFonts w:ascii="Calibri" w:hAnsi="Calibri"/>
          <w:b/>
          <w:bCs/>
          <w:color w:val="FF0000"/>
          <w:szCs w:val="24"/>
        </w:rPr>
        <w:t xml:space="preserve">  </w:t>
      </w:r>
      <w:r w:rsidRPr="00CA52B7">
        <w:rPr>
          <w:rFonts w:ascii="Calibri" w:hAnsi="Calibri"/>
          <w:b/>
          <w:bCs/>
          <w:szCs w:val="24"/>
        </w:rPr>
        <w:t xml:space="preserve">  </w:t>
      </w:r>
      <w:r w:rsidR="003F1580" w:rsidRPr="00CA52B7">
        <w:rPr>
          <w:rFonts w:ascii="Calibri" w:hAnsi="Calibri"/>
          <w:b/>
          <w:bCs/>
          <w:szCs w:val="24"/>
        </w:rPr>
        <w:t>1</w:t>
      </w:r>
      <w:r w:rsidR="001924D6">
        <w:rPr>
          <w:rFonts w:ascii="Calibri" w:hAnsi="Calibri"/>
          <w:b/>
          <w:bCs/>
          <w:szCs w:val="24"/>
        </w:rPr>
        <w:t>6</w:t>
      </w:r>
      <w:r w:rsidRPr="00CA52B7">
        <w:rPr>
          <w:rFonts w:ascii="Calibri" w:hAnsi="Calibri"/>
          <w:b/>
          <w:bCs/>
          <w:szCs w:val="24"/>
        </w:rPr>
        <w:t xml:space="preserve">)   </w:t>
      </w:r>
      <w:r w:rsidR="00CC6A84">
        <w:rPr>
          <w:rFonts w:ascii="Calibri" w:hAnsi="Calibri"/>
          <w:b/>
          <w:bCs/>
          <w:szCs w:val="24"/>
        </w:rPr>
        <w:t xml:space="preserve"> </w:t>
      </w:r>
      <w:r w:rsidRPr="00CA52B7">
        <w:rPr>
          <w:rFonts w:ascii="Calibri" w:hAnsi="Calibri"/>
          <w:b/>
          <w:bCs/>
          <w:szCs w:val="24"/>
        </w:rPr>
        <w:t xml:space="preserve">Bank authorisation </w:t>
      </w:r>
      <w:r w:rsidR="000A6767" w:rsidRPr="00CA52B7">
        <w:rPr>
          <w:rFonts w:ascii="Calibri" w:hAnsi="Calibri"/>
          <w:b/>
          <w:bCs/>
          <w:szCs w:val="24"/>
        </w:rPr>
        <w:t>–</w:t>
      </w:r>
      <w:r w:rsidRPr="00CA52B7">
        <w:rPr>
          <w:rFonts w:ascii="Calibri" w:hAnsi="Calibri"/>
          <w:b/>
          <w:bCs/>
          <w:szCs w:val="24"/>
        </w:rPr>
        <w:t xml:space="preserve"> </w:t>
      </w:r>
    </w:p>
    <w:p w14:paraId="1BFC5591" w14:textId="77777777" w:rsidR="00CF57E0" w:rsidRPr="00CA52B7" w:rsidRDefault="000A6767" w:rsidP="00782A84">
      <w:pPr>
        <w:rPr>
          <w:rFonts w:ascii="Calibri" w:hAnsi="Calibri"/>
          <w:szCs w:val="24"/>
        </w:rPr>
      </w:pPr>
      <w:r w:rsidRPr="00CA52B7">
        <w:rPr>
          <w:rFonts w:ascii="Calibri" w:hAnsi="Calibri"/>
          <w:b/>
          <w:bCs/>
          <w:szCs w:val="24"/>
        </w:rPr>
        <w:t xml:space="preserve">            </w:t>
      </w:r>
      <w:r w:rsidRPr="00CA52B7">
        <w:rPr>
          <w:rFonts w:ascii="Calibri" w:hAnsi="Calibri"/>
          <w:szCs w:val="24"/>
        </w:rPr>
        <w:t xml:space="preserve">  a) </w:t>
      </w:r>
      <w:r w:rsidR="000F1C52" w:rsidRPr="00CA52B7">
        <w:rPr>
          <w:rFonts w:ascii="Calibri" w:hAnsi="Calibri"/>
          <w:szCs w:val="24"/>
        </w:rPr>
        <w:t>Cllr Crisp is now registered with Unity bank to authorise payment</w:t>
      </w:r>
      <w:r w:rsidR="005F268D" w:rsidRPr="00CA52B7">
        <w:rPr>
          <w:rFonts w:ascii="Calibri" w:hAnsi="Calibri"/>
          <w:szCs w:val="24"/>
        </w:rPr>
        <w:t xml:space="preserve">s, </w:t>
      </w:r>
    </w:p>
    <w:p w14:paraId="53BFCA24" w14:textId="61B74FD1" w:rsidR="003F1580" w:rsidRPr="002F5841" w:rsidRDefault="00CF57E0" w:rsidP="00FD2E3D">
      <w:pPr>
        <w:rPr>
          <w:rFonts w:ascii="Calibri" w:hAnsi="Calibri"/>
          <w:szCs w:val="24"/>
        </w:rPr>
      </w:pPr>
      <w:r w:rsidRPr="00CA52B7">
        <w:rPr>
          <w:rFonts w:ascii="Calibri" w:hAnsi="Calibri"/>
          <w:szCs w:val="24"/>
        </w:rPr>
        <w:t xml:space="preserve">              b) </w:t>
      </w:r>
      <w:r w:rsidR="00701E9F" w:rsidRPr="00CA52B7">
        <w:rPr>
          <w:rFonts w:ascii="Calibri" w:hAnsi="Calibri"/>
          <w:szCs w:val="24"/>
        </w:rPr>
        <w:t xml:space="preserve">Clerk to proceed with </w:t>
      </w:r>
      <w:r w:rsidR="00EF2CDA" w:rsidRPr="00CA52B7">
        <w:rPr>
          <w:rFonts w:ascii="Calibri" w:hAnsi="Calibri"/>
          <w:szCs w:val="24"/>
        </w:rPr>
        <w:t xml:space="preserve">authorisation of Cllr Young with the bank so we have three Cllrs </w:t>
      </w:r>
      <w:r w:rsidR="00CA52B7" w:rsidRPr="00CA52B7">
        <w:rPr>
          <w:rFonts w:ascii="Calibri" w:hAnsi="Calibri"/>
          <w:szCs w:val="24"/>
        </w:rPr>
        <w:t>registered</w:t>
      </w:r>
      <w:r w:rsidR="00701E9F" w:rsidRPr="00CA52B7">
        <w:rPr>
          <w:rFonts w:ascii="Calibri" w:hAnsi="Calibri"/>
          <w:szCs w:val="24"/>
        </w:rPr>
        <w:t xml:space="preserve"> </w:t>
      </w:r>
    </w:p>
    <w:p w14:paraId="382BECFB" w14:textId="77777777" w:rsidR="003F1580" w:rsidRDefault="003F1580" w:rsidP="00FD2E3D">
      <w:pPr>
        <w:rPr>
          <w:rFonts w:ascii="Calibri" w:hAnsi="Calibri" w:cs="Arial"/>
          <w:color w:val="FF0000"/>
          <w:szCs w:val="24"/>
        </w:rPr>
      </w:pPr>
    </w:p>
    <w:p w14:paraId="13EDD410" w14:textId="77777777" w:rsidR="003F1580" w:rsidRPr="003F1580" w:rsidRDefault="003F1580" w:rsidP="00FD2E3D">
      <w:pPr>
        <w:rPr>
          <w:rFonts w:ascii="Calibri" w:hAnsi="Calibri" w:cs="Arial"/>
          <w:color w:val="FF0000"/>
          <w:szCs w:val="24"/>
        </w:rPr>
      </w:pPr>
    </w:p>
    <w:p w14:paraId="14D61488" w14:textId="0B8D58CD" w:rsidR="00D0754E" w:rsidRDefault="002A0AE8" w:rsidP="00FD2E3D">
      <w:pPr>
        <w:rPr>
          <w:rFonts w:ascii="Calibri" w:hAnsi="Calibri" w:cs="Arial"/>
          <w:b/>
          <w:szCs w:val="24"/>
        </w:rPr>
      </w:pPr>
      <w:r w:rsidRPr="007D472B">
        <w:rPr>
          <w:rFonts w:ascii="Calibri" w:hAnsi="Calibri" w:cs="Arial"/>
          <w:b/>
          <w:color w:val="FF0000"/>
          <w:szCs w:val="24"/>
        </w:rPr>
        <w:t xml:space="preserve">  </w:t>
      </w:r>
      <w:r w:rsidRPr="00E32703">
        <w:rPr>
          <w:rFonts w:ascii="Calibri" w:hAnsi="Calibri" w:cs="Arial"/>
          <w:b/>
          <w:szCs w:val="24"/>
        </w:rPr>
        <w:t xml:space="preserve">   </w:t>
      </w:r>
      <w:r w:rsidR="00C23FE1" w:rsidRPr="00E32703">
        <w:rPr>
          <w:rFonts w:ascii="Calibri" w:hAnsi="Calibri" w:cs="Arial"/>
          <w:b/>
          <w:szCs w:val="24"/>
        </w:rPr>
        <w:t>1</w:t>
      </w:r>
      <w:r w:rsidR="001924D6">
        <w:rPr>
          <w:rFonts w:ascii="Calibri" w:hAnsi="Calibri" w:cs="Arial"/>
          <w:b/>
          <w:szCs w:val="24"/>
        </w:rPr>
        <w:t>7</w:t>
      </w:r>
      <w:r w:rsidR="00C23FE1" w:rsidRPr="00E32703">
        <w:rPr>
          <w:rFonts w:ascii="Calibri" w:hAnsi="Calibri" w:cs="Arial"/>
          <w:b/>
          <w:szCs w:val="24"/>
        </w:rPr>
        <w:t xml:space="preserve">)     </w:t>
      </w:r>
      <w:r w:rsidR="00841F83" w:rsidRPr="00E32703">
        <w:rPr>
          <w:rFonts w:ascii="Calibri" w:hAnsi="Calibri" w:cs="Arial"/>
          <w:b/>
          <w:szCs w:val="24"/>
        </w:rPr>
        <w:t xml:space="preserve"> </w:t>
      </w:r>
      <w:r w:rsidR="00580F03" w:rsidRPr="00E32703">
        <w:rPr>
          <w:rFonts w:ascii="Calibri" w:hAnsi="Calibri" w:cs="Arial"/>
          <w:b/>
          <w:szCs w:val="24"/>
        </w:rPr>
        <w:t>Clerk's report</w:t>
      </w:r>
      <w:r w:rsidR="002D39A7">
        <w:rPr>
          <w:rFonts w:ascii="Calibri" w:hAnsi="Calibri" w:cs="Arial"/>
          <w:b/>
          <w:szCs w:val="24"/>
        </w:rPr>
        <w:t>.</w:t>
      </w:r>
    </w:p>
    <w:p w14:paraId="0E636866" w14:textId="77777777" w:rsidR="002D39A7" w:rsidRDefault="002D39A7" w:rsidP="00FD2E3D">
      <w:pPr>
        <w:rPr>
          <w:rFonts w:ascii="Calibri" w:hAnsi="Calibri" w:cs="Arial"/>
          <w:b/>
          <w:szCs w:val="24"/>
        </w:rPr>
      </w:pPr>
    </w:p>
    <w:p w14:paraId="413EDE93" w14:textId="77777777" w:rsidR="002D39A7" w:rsidRDefault="002A1847" w:rsidP="003D38A5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 Carried over from</w:t>
      </w:r>
      <w:r w:rsidR="00645FF2">
        <w:rPr>
          <w:rFonts w:ascii="Calibri" w:hAnsi="Calibri" w:cs="Arial"/>
          <w:b/>
          <w:szCs w:val="24"/>
        </w:rPr>
        <w:t xml:space="preserve">  the cancelled</w:t>
      </w:r>
      <w:r>
        <w:rPr>
          <w:rFonts w:ascii="Calibri" w:hAnsi="Calibri" w:cs="Arial"/>
          <w:b/>
          <w:szCs w:val="24"/>
        </w:rPr>
        <w:t xml:space="preserve"> </w:t>
      </w:r>
      <w:r w:rsidR="00645FF2">
        <w:rPr>
          <w:rFonts w:ascii="Calibri" w:hAnsi="Calibri" w:cs="Arial"/>
          <w:b/>
          <w:szCs w:val="24"/>
        </w:rPr>
        <w:t>March meeting agenda</w:t>
      </w:r>
    </w:p>
    <w:p w14:paraId="3A0AB0FF" w14:textId="7555DF78" w:rsidR="008A24F5" w:rsidRDefault="00D849FA" w:rsidP="005610F0">
      <w:pPr>
        <w:pStyle w:val="ListParagraph"/>
        <w:numPr>
          <w:ilvl w:val="0"/>
          <w:numId w:val="14"/>
        </w:numPr>
        <w:rPr>
          <w:rFonts w:ascii="Calibri" w:hAnsi="Calibri" w:cs="Arial"/>
          <w:bCs/>
          <w:szCs w:val="24"/>
        </w:rPr>
      </w:pPr>
      <w:r w:rsidRPr="005610F0">
        <w:rPr>
          <w:rFonts w:ascii="Calibri" w:hAnsi="Calibri" w:cs="Arial"/>
          <w:bCs/>
          <w:szCs w:val="24"/>
        </w:rPr>
        <w:t xml:space="preserve">Request from Kenn Cricket club </w:t>
      </w:r>
      <w:r w:rsidR="00EA547B" w:rsidRPr="005610F0">
        <w:rPr>
          <w:rFonts w:ascii="Calibri" w:hAnsi="Calibri" w:cs="Arial"/>
          <w:bCs/>
          <w:szCs w:val="24"/>
        </w:rPr>
        <w:t xml:space="preserve">for the parish to fund a defibrillator </w:t>
      </w:r>
      <w:r w:rsidR="00DE2A6A" w:rsidRPr="005610F0">
        <w:rPr>
          <w:rFonts w:ascii="Calibri" w:hAnsi="Calibri" w:cs="Arial"/>
          <w:bCs/>
          <w:szCs w:val="24"/>
        </w:rPr>
        <w:t>at the cricket ground.</w:t>
      </w:r>
    </w:p>
    <w:p w14:paraId="25C39709" w14:textId="77777777" w:rsidR="00AF30EA" w:rsidRDefault="0004702A" w:rsidP="00D807B3">
      <w:pPr>
        <w:pStyle w:val="ListParagraph"/>
        <w:numPr>
          <w:ilvl w:val="0"/>
          <w:numId w:val="14"/>
        </w:num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Email from Adam </w:t>
      </w:r>
      <w:r w:rsidR="004A60ED">
        <w:rPr>
          <w:rFonts w:ascii="Calibri" w:hAnsi="Calibri" w:cs="Arial"/>
          <w:bCs/>
          <w:szCs w:val="24"/>
        </w:rPr>
        <w:t>Milton regarding the storage bins outside the post office.</w:t>
      </w:r>
      <w:r w:rsidR="001456F8" w:rsidRPr="00D807B3">
        <w:rPr>
          <w:rFonts w:ascii="Calibri" w:hAnsi="Calibri" w:cs="Arial"/>
          <w:bCs/>
          <w:szCs w:val="24"/>
        </w:rPr>
        <w:t xml:space="preserve"> </w:t>
      </w:r>
    </w:p>
    <w:p w14:paraId="09DD3F9A" w14:textId="353F0872" w:rsidR="002F5841" w:rsidRDefault="00BC7AC2" w:rsidP="00AF30EA">
      <w:pPr>
        <w:pStyle w:val="ListParagraph"/>
        <w:ind w:left="74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/>
          <w:szCs w:val="24"/>
        </w:rPr>
        <w:t xml:space="preserve">   New items</w:t>
      </w:r>
      <w:r w:rsidR="001456F8" w:rsidRPr="00D807B3">
        <w:rPr>
          <w:rFonts w:ascii="Calibri" w:hAnsi="Calibri" w:cs="Arial"/>
          <w:bCs/>
          <w:szCs w:val="24"/>
        </w:rPr>
        <w:t xml:space="preserve"> </w:t>
      </w:r>
    </w:p>
    <w:p w14:paraId="3B4F895F" w14:textId="6B85FF52" w:rsidR="005610F0" w:rsidRPr="0011623B" w:rsidRDefault="001456F8" w:rsidP="0011623B">
      <w:pPr>
        <w:pStyle w:val="ListParagraph"/>
        <w:numPr>
          <w:ilvl w:val="0"/>
          <w:numId w:val="14"/>
        </w:numPr>
        <w:rPr>
          <w:rFonts w:ascii="Calibri" w:hAnsi="Calibri" w:cs="Arial"/>
          <w:bCs/>
          <w:szCs w:val="24"/>
        </w:rPr>
      </w:pPr>
      <w:r w:rsidRPr="002A45C9">
        <w:rPr>
          <w:rFonts w:ascii="Calibri" w:hAnsi="Calibri" w:cs="Arial"/>
          <w:bCs/>
          <w:szCs w:val="24"/>
        </w:rPr>
        <w:t xml:space="preserve"> </w:t>
      </w:r>
      <w:r w:rsidR="00362555" w:rsidRPr="002A45C9">
        <w:rPr>
          <w:rFonts w:ascii="Calibri" w:hAnsi="Calibri" w:cs="Arial"/>
          <w:bCs/>
          <w:szCs w:val="24"/>
        </w:rPr>
        <w:t xml:space="preserve">Increase in dog bin emptying cost </w:t>
      </w:r>
      <w:r w:rsidR="00D807B3" w:rsidRPr="002A45C9">
        <w:rPr>
          <w:rFonts w:ascii="Calibri" w:hAnsi="Calibri" w:cs="Arial"/>
          <w:bCs/>
          <w:szCs w:val="24"/>
        </w:rPr>
        <w:t>to</w:t>
      </w:r>
      <w:r w:rsidR="00B479F9" w:rsidRPr="002A45C9">
        <w:rPr>
          <w:rFonts w:ascii="Calibri" w:hAnsi="Calibri" w:cs="Arial"/>
          <w:bCs/>
          <w:szCs w:val="24"/>
        </w:rPr>
        <w:t xml:space="preserve"> £11.90 per b</w:t>
      </w:r>
      <w:r w:rsidR="00B479F9" w:rsidRPr="0011623B">
        <w:rPr>
          <w:rFonts w:ascii="Calibri" w:hAnsi="Calibri" w:cs="Arial"/>
          <w:bCs/>
          <w:szCs w:val="24"/>
        </w:rPr>
        <w:t>in</w:t>
      </w:r>
      <w:r w:rsidR="006212B7" w:rsidRPr="0011623B">
        <w:rPr>
          <w:rFonts w:ascii="Calibri" w:hAnsi="Calibri" w:cs="Arial"/>
          <w:bCs/>
          <w:szCs w:val="24"/>
        </w:rPr>
        <w:t xml:space="preserve"> annual new cost £645.00</w:t>
      </w:r>
      <w:r w:rsidR="004627A2" w:rsidRPr="0011623B">
        <w:rPr>
          <w:rFonts w:ascii="Calibri" w:hAnsi="Calibri" w:cs="Arial"/>
          <w:bCs/>
          <w:szCs w:val="24"/>
        </w:rPr>
        <w:t xml:space="preserve"> </w:t>
      </w:r>
    </w:p>
    <w:p w14:paraId="38719F20" w14:textId="5AAB1750" w:rsidR="002A45C9" w:rsidRDefault="002A45C9" w:rsidP="002A45C9">
      <w:pPr>
        <w:pStyle w:val="ListParagraph"/>
        <w:numPr>
          <w:ilvl w:val="0"/>
          <w:numId w:val="14"/>
        </w:num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DALC membership renewal </w:t>
      </w:r>
      <w:r w:rsidR="00AF30EA">
        <w:rPr>
          <w:rFonts w:ascii="Calibri" w:hAnsi="Calibri" w:cs="Arial"/>
          <w:bCs/>
          <w:szCs w:val="24"/>
        </w:rPr>
        <w:t xml:space="preserve">invoice </w:t>
      </w:r>
      <w:r>
        <w:rPr>
          <w:rFonts w:ascii="Calibri" w:hAnsi="Calibri" w:cs="Arial"/>
          <w:bCs/>
          <w:szCs w:val="24"/>
        </w:rPr>
        <w:t>due May 202</w:t>
      </w:r>
      <w:r w:rsidR="0011623B">
        <w:rPr>
          <w:rFonts w:ascii="Calibri" w:hAnsi="Calibri" w:cs="Arial"/>
          <w:bCs/>
          <w:szCs w:val="24"/>
        </w:rPr>
        <w:t>2</w:t>
      </w:r>
    </w:p>
    <w:p w14:paraId="49B177A5" w14:textId="6944A1FA" w:rsidR="0011623B" w:rsidRPr="002A45C9" w:rsidRDefault="00D15C84" w:rsidP="002A45C9">
      <w:pPr>
        <w:pStyle w:val="ListParagraph"/>
        <w:numPr>
          <w:ilvl w:val="0"/>
          <w:numId w:val="14"/>
        </w:num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SWW notification of road closure</w:t>
      </w:r>
      <w:r w:rsidR="00B56EF7">
        <w:rPr>
          <w:rFonts w:ascii="Calibri" w:hAnsi="Calibri" w:cs="Arial"/>
          <w:bCs/>
          <w:szCs w:val="24"/>
        </w:rPr>
        <w:t>s   work near</w:t>
      </w:r>
      <w:r w:rsidR="005800AC">
        <w:rPr>
          <w:rFonts w:ascii="Calibri" w:hAnsi="Calibri" w:cs="Arial"/>
          <w:bCs/>
          <w:szCs w:val="24"/>
        </w:rPr>
        <w:t>,</w:t>
      </w:r>
      <w:r w:rsidR="00B56EF7">
        <w:rPr>
          <w:rFonts w:ascii="Calibri" w:hAnsi="Calibri" w:cs="Arial"/>
          <w:bCs/>
          <w:szCs w:val="24"/>
        </w:rPr>
        <w:t xml:space="preserve"> little Gra</w:t>
      </w:r>
      <w:r w:rsidR="00297E9C">
        <w:rPr>
          <w:rFonts w:ascii="Calibri" w:hAnsi="Calibri" w:cs="Arial"/>
          <w:bCs/>
          <w:szCs w:val="24"/>
        </w:rPr>
        <w:t>t</w:t>
      </w:r>
      <w:r w:rsidR="00B56EF7">
        <w:rPr>
          <w:rFonts w:ascii="Calibri" w:hAnsi="Calibri" w:cs="Arial"/>
          <w:bCs/>
          <w:szCs w:val="24"/>
        </w:rPr>
        <w:t>ton</w:t>
      </w:r>
      <w:r>
        <w:rPr>
          <w:rFonts w:ascii="Calibri" w:hAnsi="Calibri" w:cs="Arial"/>
          <w:bCs/>
          <w:szCs w:val="24"/>
        </w:rPr>
        <w:t xml:space="preserve"> Kenn</w:t>
      </w:r>
      <w:r w:rsidR="00297E9C">
        <w:rPr>
          <w:rFonts w:ascii="Calibri" w:hAnsi="Calibri" w:cs="Arial"/>
          <w:bCs/>
          <w:szCs w:val="24"/>
        </w:rPr>
        <w:t xml:space="preserve">, </w:t>
      </w:r>
      <w:r w:rsidR="00396F45">
        <w:rPr>
          <w:rFonts w:ascii="Calibri" w:hAnsi="Calibri" w:cs="Arial"/>
          <w:bCs/>
          <w:szCs w:val="24"/>
        </w:rPr>
        <w:t xml:space="preserve"> </w:t>
      </w:r>
      <w:r w:rsidR="00DA2FC3">
        <w:rPr>
          <w:rFonts w:ascii="Calibri" w:hAnsi="Calibri" w:cs="Arial"/>
          <w:bCs/>
          <w:szCs w:val="24"/>
        </w:rPr>
        <w:t>27</w:t>
      </w:r>
      <w:r w:rsidR="00D334FB" w:rsidRPr="00D334FB">
        <w:rPr>
          <w:rFonts w:ascii="Calibri" w:hAnsi="Calibri" w:cs="Arial"/>
          <w:bCs/>
          <w:szCs w:val="24"/>
          <w:vertAlign w:val="superscript"/>
        </w:rPr>
        <w:t>th</w:t>
      </w:r>
      <w:r w:rsidR="00376731">
        <w:rPr>
          <w:rFonts w:ascii="Calibri" w:hAnsi="Calibri" w:cs="Arial"/>
          <w:bCs/>
          <w:szCs w:val="24"/>
          <w:vertAlign w:val="superscript"/>
        </w:rPr>
        <w:t xml:space="preserve"> of</w:t>
      </w:r>
      <w:r w:rsidR="00D334FB">
        <w:rPr>
          <w:rFonts w:ascii="Calibri" w:hAnsi="Calibri" w:cs="Arial"/>
          <w:bCs/>
          <w:szCs w:val="24"/>
        </w:rPr>
        <w:t xml:space="preserve"> June</w:t>
      </w:r>
      <w:r w:rsidR="006602C6">
        <w:rPr>
          <w:rFonts w:ascii="Calibri" w:hAnsi="Calibri" w:cs="Arial"/>
          <w:bCs/>
          <w:szCs w:val="24"/>
        </w:rPr>
        <w:t xml:space="preserve"> to 3</w:t>
      </w:r>
      <w:r w:rsidR="006602C6" w:rsidRPr="006602C6">
        <w:rPr>
          <w:rFonts w:ascii="Calibri" w:hAnsi="Calibri" w:cs="Arial"/>
          <w:bCs/>
          <w:szCs w:val="24"/>
          <w:vertAlign w:val="superscript"/>
        </w:rPr>
        <w:t>rd</w:t>
      </w:r>
      <w:r w:rsidR="00376731">
        <w:rPr>
          <w:rFonts w:ascii="Calibri" w:hAnsi="Calibri" w:cs="Arial"/>
          <w:bCs/>
          <w:szCs w:val="24"/>
          <w:vertAlign w:val="superscript"/>
        </w:rPr>
        <w:t xml:space="preserve"> of </w:t>
      </w:r>
      <w:r w:rsidR="006602C6">
        <w:rPr>
          <w:rFonts w:ascii="Calibri" w:hAnsi="Calibri" w:cs="Arial"/>
          <w:bCs/>
          <w:szCs w:val="24"/>
        </w:rPr>
        <w:t xml:space="preserve"> July</w:t>
      </w:r>
    </w:p>
    <w:p w14:paraId="4FAD43DA" w14:textId="1CDBFC42" w:rsidR="003F1580" w:rsidRPr="00D334FB" w:rsidRDefault="00D334FB" w:rsidP="003D38A5">
      <w:pPr>
        <w:rPr>
          <w:rFonts w:ascii="Calibri" w:hAnsi="Calibri" w:cs="Arial"/>
          <w:bCs/>
          <w:szCs w:val="24"/>
        </w:rPr>
      </w:pPr>
      <w:r w:rsidRPr="00D334FB">
        <w:rPr>
          <w:rFonts w:ascii="Calibri" w:hAnsi="Calibri" w:cs="Arial"/>
          <w:bCs/>
          <w:szCs w:val="24"/>
        </w:rPr>
        <w:t xml:space="preserve">                                                                              Work near</w:t>
      </w:r>
      <w:r w:rsidR="005800AC">
        <w:rPr>
          <w:rFonts w:ascii="Calibri" w:hAnsi="Calibri" w:cs="Arial"/>
          <w:bCs/>
          <w:szCs w:val="24"/>
        </w:rPr>
        <w:t xml:space="preserve">, St Andrews Church </w:t>
      </w:r>
      <w:r w:rsidR="006602C6">
        <w:rPr>
          <w:rFonts w:ascii="Calibri" w:hAnsi="Calibri" w:cs="Arial"/>
          <w:bCs/>
          <w:szCs w:val="24"/>
        </w:rPr>
        <w:t xml:space="preserve">  </w:t>
      </w:r>
      <w:r w:rsidR="005800AC">
        <w:rPr>
          <w:rFonts w:ascii="Calibri" w:hAnsi="Calibri" w:cs="Arial"/>
          <w:bCs/>
          <w:szCs w:val="24"/>
        </w:rPr>
        <w:t xml:space="preserve"> 4</w:t>
      </w:r>
      <w:r w:rsidR="005800AC" w:rsidRPr="005800AC">
        <w:rPr>
          <w:rFonts w:ascii="Calibri" w:hAnsi="Calibri" w:cs="Arial"/>
          <w:bCs/>
          <w:szCs w:val="24"/>
          <w:vertAlign w:val="superscript"/>
        </w:rPr>
        <w:t>th</w:t>
      </w:r>
      <w:r w:rsidR="00604D6B">
        <w:rPr>
          <w:rFonts w:ascii="Calibri" w:hAnsi="Calibri" w:cs="Arial"/>
          <w:bCs/>
          <w:szCs w:val="24"/>
          <w:vertAlign w:val="superscript"/>
        </w:rPr>
        <w:t xml:space="preserve">    </w:t>
      </w:r>
      <w:r w:rsidR="005800AC">
        <w:rPr>
          <w:rFonts w:ascii="Calibri" w:hAnsi="Calibri" w:cs="Arial"/>
          <w:bCs/>
          <w:szCs w:val="24"/>
        </w:rPr>
        <w:t xml:space="preserve"> to</w:t>
      </w:r>
      <w:r w:rsidR="006602C6">
        <w:rPr>
          <w:rFonts w:ascii="Calibri" w:hAnsi="Calibri" w:cs="Arial"/>
          <w:bCs/>
          <w:szCs w:val="24"/>
        </w:rPr>
        <w:t xml:space="preserve"> the </w:t>
      </w:r>
      <w:r w:rsidR="005800AC">
        <w:rPr>
          <w:rFonts w:ascii="Calibri" w:hAnsi="Calibri" w:cs="Arial"/>
          <w:bCs/>
          <w:szCs w:val="24"/>
        </w:rPr>
        <w:t xml:space="preserve"> </w:t>
      </w:r>
      <w:r w:rsidR="00376731">
        <w:rPr>
          <w:rFonts w:ascii="Calibri" w:hAnsi="Calibri" w:cs="Arial"/>
          <w:bCs/>
          <w:szCs w:val="24"/>
        </w:rPr>
        <w:t>6</w:t>
      </w:r>
      <w:r w:rsidR="00376731" w:rsidRPr="007F5C25">
        <w:rPr>
          <w:rFonts w:ascii="Calibri" w:hAnsi="Calibri" w:cs="Arial"/>
          <w:bCs/>
          <w:szCs w:val="24"/>
          <w:vertAlign w:val="superscript"/>
        </w:rPr>
        <w:t>th of</w:t>
      </w:r>
      <w:r w:rsidR="00376731">
        <w:rPr>
          <w:rFonts w:ascii="Calibri" w:hAnsi="Calibri" w:cs="Arial"/>
          <w:bCs/>
          <w:szCs w:val="24"/>
        </w:rPr>
        <w:t xml:space="preserve">  </w:t>
      </w:r>
      <w:r w:rsidR="007F5C25">
        <w:rPr>
          <w:rFonts w:ascii="Calibri" w:hAnsi="Calibri" w:cs="Arial"/>
          <w:bCs/>
          <w:szCs w:val="24"/>
        </w:rPr>
        <w:t>July</w:t>
      </w:r>
    </w:p>
    <w:p w14:paraId="7D278E6D" w14:textId="3E6933DD" w:rsidR="00DE2A6A" w:rsidRPr="007D472B" w:rsidRDefault="00DE2A6A" w:rsidP="003D38A5">
      <w:pPr>
        <w:rPr>
          <w:rFonts w:ascii="Calibri" w:hAnsi="Calibri"/>
          <w:bCs/>
          <w:color w:val="FF0000"/>
        </w:rPr>
      </w:pPr>
      <w:r w:rsidRPr="007D472B">
        <w:rPr>
          <w:rFonts w:ascii="Calibri" w:hAnsi="Calibri" w:cs="Arial"/>
          <w:bCs/>
          <w:color w:val="FF0000"/>
          <w:szCs w:val="24"/>
        </w:rPr>
        <w:t xml:space="preserve">                </w:t>
      </w:r>
      <w:r w:rsidR="007F5C25">
        <w:rPr>
          <w:rFonts w:ascii="Calibri" w:hAnsi="Calibri" w:cs="Arial"/>
          <w:bCs/>
          <w:color w:val="FF0000"/>
          <w:szCs w:val="24"/>
        </w:rPr>
        <w:t xml:space="preserve">                            </w:t>
      </w:r>
      <w:r w:rsidR="00396F45">
        <w:rPr>
          <w:rFonts w:ascii="Calibri" w:hAnsi="Calibri" w:cs="Arial"/>
          <w:bCs/>
          <w:color w:val="FF0000"/>
          <w:szCs w:val="24"/>
        </w:rPr>
        <w:t xml:space="preserve">                      </w:t>
      </w:r>
      <w:r w:rsidR="00396F45" w:rsidRPr="00604D6B">
        <w:rPr>
          <w:rFonts w:ascii="Calibri" w:hAnsi="Calibri" w:cs="Arial"/>
          <w:bCs/>
          <w:szCs w:val="24"/>
        </w:rPr>
        <w:t>From Rollestone farm to the ley arms</w:t>
      </w:r>
      <w:r w:rsidR="00376731" w:rsidRPr="00604D6B">
        <w:rPr>
          <w:rFonts w:ascii="Calibri" w:hAnsi="Calibri" w:cs="Arial"/>
          <w:bCs/>
          <w:szCs w:val="24"/>
        </w:rPr>
        <w:t xml:space="preserve"> </w:t>
      </w:r>
      <w:r w:rsidR="006602C6" w:rsidRPr="00604D6B">
        <w:rPr>
          <w:rFonts w:ascii="Calibri" w:hAnsi="Calibri" w:cs="Arial"/>
          <w:bCs/>
          <w:szCs w:val="24"/>
        </w:rPr>
        <w:t xml:space="preserve">   </w:t>
      </w:r>
      <w:r w:rsidR="00376731" w:rsidRPr="00604D6B">
        <w:rPr>
          <w:rFonts w:ascii="Calibri" w:hAnsi="Calibri" w:cs="Arial"/>
          <w:bCs/>
          <w:szCs w:val="24"/>
        </w:rPr>
        <w:t>6</w:t>
      </w:r>
      <w:r w:rsidR="00376731" w:rsidRPr="00604D6B">
        <w:rPr>
          <w:rFonts w:ascii="Calibri" w:hAnsi="Calibri" w:cs="Arial"/>
          <w:bCs/>
          <w:szCs w:val="24"/>
          <w:vertAlign w:val="superscript"/>
        </w:rPr>
        <w:t>th</w:t>
      </w:r>
      <w:r w:rsidR="00376731" w:rsidRPr="00604D6B">
        <w:rPr>
          <w:rFonts w:ascii="Calibri" w:hAnsi="Calibri" w:cs="Arial"/>
          <w:bCs/>
          <w:szCs w:val="24"/>
        </w:rPr>
        <w:t xml:space="preserve"> </w:t>
      </w:r>
      <w:r w:rsidR="00604D6B" w:rsidRPr="00604D6B">
        <w:rPr>
          <w:rFonts w:ascii="Calibri" w:hAnsi="Calibri" w:cs="Arial"/>
          <w:bCs/>
          <w:szCs w:val="24"/>
        </w:rPr>
        <w:t xml:space="preserve">   </w:t>
      </w:r>
      <w:r w:rsidR="00376731" w:rsidRPr="00604D6B">
        <w:rPr>
          <w:rFonts w:ascii="Calibri" w:hAnsi="Calibri" w:cs="Arial"/>
          <w:bCs/>
          <w:szCs w:val="24"/>
        </w:rPr>
        <w:t xml:space="preserve"> to the  8</w:t>
      </w:r>
      <w:r w:rsidR="00376731" w:rsidRPr="00604D6B">
        <w:rPr>
          <w:rFonts w:ascii="Calibri" w:hAnsi="Calibri" w:cs="Arial"/>
          <w:bCs/>
          <w:szCs w:val="24"/>
          <w:vertAlign w:val="superscript"/>
        </w:rPr>
        <w:t>th of</w:t>
      </w:r>
      <w:r w:rsidR="00376731" w:rsidRPr="00604D6B">
        <w:rPr>
          <w:rFonts w:ascii="Calibri" w:hAnsi="Calibri" w:cs="Arial"/>
          <w:bCs/>
          <w:szCs w:val="24"/>
        </w:rPr>
        <w:t xml:space="preserve"> July</w:t>
      </w:r>
    </w:p>
    <w:p w14:paraId="117BB2F0" w14:textId="77777777" w:rsidR="008A24F5" w:rsidRPr="00F012F9" w:rsidRDefault="008A24F5" w:rsidP="004B7652">
      <w:pPr>
        <w:rPr>
          <w:rFonts w:ascii="Calibri" w:hAnsi="Calibri"/>
        </w:rPr>
      </w:pPr>
    </w:p>
    <w:p w14:paraId="36EA4669" w14:textId="02633514" w:rsidR="004E4BE3" w:rsidRDefault="002A0AE8" w:rsidP="00FD2E3D">
      <w:pPr>
        <w:rPr>
          <w:rFonts w:ascii="Calibri" w:hAnsi="Calibri" w:cs="Arial"/>
          <w:b/>
          <w:szCs w:val="24"/>
        </w:rPr>
      </w:pPr>
      <w:r w:rsidRPr="001F06D7">
        <w:rPr>
          <w:rFonts w:ascii="Calibri" w:hAnsi="Calibri" w:cs="Arial"/>
          <w:b/>
          <w:szCs w:val="24"/>
        </w:rPr>
        <w:t xml:space="preserve">     </w:t>
      </w:r>
      <w:r w:rsidR="00C23FE1" w:rsidRPr="001F06D7">
        <w:rPr>
          <w:rFonts w:ascii="Calibri" w:hAnsi="Calibri" w:cs="Arial"/>
          <w:b/>
          <w:szCs w:val="24"/>
        </w:rPr>
        <w:t>1</w:t>
      </w:r>
      <w:r w:rsidR="001924D6">
        <w:rPr>
          <w:rFonts w:ascii="Calibri" w:hAnsi="Calibri" w:cs="Arial"/>
          <w:b/>
          <w:szCs w:val="24"/>
        </w:rPr>
        <w:t>8</w:t>
      </w:r>
      <w:r w:rsidR="00C23FE1" w:rsidRPr="001F06D7">
        <w:rPr>
          <w:rFonts w:ascii="Calibri" w:hAnsi="Calibri" w:cs="Arial"/>
          <w:b/>
          <w:szCs w:val="24"/>
        </w:rPr>
        <w:t xml:space="preserve">)      </w:t>
      </w:r>
      <w:r w:rsidR="00841F83" w:rsidRPr="001F06D7">
        <w:rPr>
          <w:rFonts w:ascii="Calibri" w:hAnsi="Calibri" w:cs="Arial"/>
          <w:b/>
          <w:szCs w:val="24"/>
        </w:rPr>
        <w:t xml:space="preserve">Councillor's reports </w:t>
      </w:r>
      <w:r w:rsidR="00A175EF" w:rsidRPr="001F06D7">
        <w:rPr>
          <w:rFonts w:ascii="Calibri" w:hAnsi="Calibri" w:cs="Arial"/>
          <w:b/>
          <w:szCs w:val="24"/>
        </w:rPr>
        <w:t xml:space="preserve">and External Meetings attended </w:t>
      </w:r>
      <w:r w:rsidR="00841F83" w:rsidRPr="001F06D7">
        <w:rPr>
          <w:rFonts w:ascii="Calibri" w:hAnsi="Calibri" w:cs="Arial"/>
          <w:b/>
          <w:szCs w:val="24"/>
        </w:rPr>
        <w:t>(for information only)</w:t>
      </w:r>
    </w:p>
    <w:p w14:paraId="489F4669" w14:textId="77777777" w:rsidR="00892828" w:rsidRPr="001F06D7" w:rsidRDefault="00892828" w:rsidP="00FD2E3D">
      <w:pPr>
        <w:rPr>
          <w:rFonts w:ascii="Calibri" w:hAnsi="Calibri" w:cs="Arial"/>
          <w:b/>
          <w:szCs w:val="24"/>
        </w:rPr>
      </w:pPr>
    </w:p>
    <w:p w14:paraId="549BE81C" w14:textId="77777777" w:rsidR="00161E0F" w:rsidRPr="007D472B" w:rsidRDefault="00161E0F" w:rsidP="00FD2E3D">
      <w:pPr>
        <w:rPr>
          <w:rFonts w:ascii="Calibri" w:hAnsi="Calibri" w:cs="Arial"/>
          <w:color w:val="FF0000"/>
          <w:szCs w:val="24"/>
        </w:rPr>
      </w:pPr>
    </w:p>
    <w:p w14:paraId="3BFAAF4D" w14:textId="790F0DFF" w:rsidR="005326BD" w:rsidRPr="00861953" w:rsidRDefault="005326BD" w:rsidP="005326BD">
      <w:pPr>
        <w:rPr>
          <w:rFonts w:ascii="Calibri" w:hAnsi="Calibri" w:cs="Arial"/>
          <w:szCs w:val="24"/>
        </w:rPr>
      </w:pPr>
      <w:r w:rsidRPr="00F012F9">
        <w:rPr>
          <w:rFonts w:ascii="Calibri" w:hAnsi="Calibri" w:cs="Arial"/>
          <w:b/>
          <w:szCs w:val="24"/>
        </w:rPr>
        <w:t xml:space="preserve">Items for Information - </w:t>
      </w:r>
      <w:r>
        <w:rPr>
          <w:rFonts w:ascii="Calibri" w:hAnsi="Calibri" w:cs="Arial"/>
          <w:bCs/>
          <w:szCs w:val="24"/>
        </w:rPr>
        <w:t>T</w:t>
      </w:r>
      <w:r w:rsidRPr="00F012F9">
        <w:rPr>
          <w:rFonts w:ascii="Calibri" w:hAnsi="Calibri" w:cs="Arial"/>
          <w:szCs w:val="24"/>
        </w:rPr>
        <w:t>he next council meeting will be on Tuesday,</w:t>
      </w:r>
      <w:r w:rsidR="006C1789">
        <w:rPr>
          <w:rFonts w:ascii="Calibri" w:hAnsi="Calibri" w:cs="Arial"/>
          <w:szCs w:val="24"/>
        </w:rPr>
        <w:t xml:space="preserve"> 10</w:t>
      </w:r>
      <w:r w:rsidR="006C1789" w:rsidRPr="006C1789">
        <w:rPr>
          <w:rFonts w:ascii="Calibri" w:hAnsi="Calibri" w:cs="Arial"/>
          <w:szCs w:val="24"/>
          <w:vertAlign w:val="superscript"/>
        </w:rPr>
        <w:t>th</w:t>
      </w:r>
      <w:r w:rsidR="006C1789">
        <w:rPr>
          <w:rFonts w:ascii="Calibri" w:hAnsi="Calibri" w:cs="Arial"/>
          <w:szCs w:val="24"/>
        </w:rPr>
        <w:t xml:space="preserve"> May</w:t>
      </w:r>
      <w:r>
        <w:rPr>
          <w:rFonts w:ascii="Calibri" w:hAnsi="Calibri" w:cs="Arial"/>
          <w:szCs w:val="24"/>
        </w:rPr>
        <w:t xml:space="preserve"> 2022, 7.00pm</w:t>
      </w:r>
      <w:r w:rsidRPr="00F012F9">
        <w:rPr>
          <w:rFonts w:ascii="Calibri" w:hAnsi="Calibri" w:cs="Arial"/>
          <w:szCs w:val="24"/>
        </w:rPr>
        <w:t xml:space="preserve"> at the Kenn Centre.</w:t>
      </w:r>
      <w:r w:rsidRPr="00F012F9">
        <w:rPr>
          <w:rFonts w:ascii="Calibri" w:hAnsi="Calibri" w:cs="Arial"/>
          <w:b/>
          <w:szCs w:val="24"/>
        </w:rPr>
        <w:t xml:space="preserve"> </w:t>
      </w:r>
    </w:p>
    <w:p w14:paraId="1B23DFE3" w14:textId="77777777" w:rsidR="005326BD" w:rsidRPr="00F012F9" w:rsidRDefault="005326BD" w:rsidP="005326BD">
      <w:pPr>
        <w:rPr>
          <w:rFonts w:ascii="Calibri" w:hAnsi="Calibri" w:cs="Arial"/>
          <w:sz w:val="22"/>
          <w:szCs w:val="22"/>
        </w:rPr>
      </w:pPr>
    </w:p>
    <w:p w14:paraId="051C4F35" w14:textId="64F76E7D" w:rsidR="00D7142B" w:rsidRPr="00F012F9" w:rsidRDefault="00D7142B" w:rsidP="00D7142B">
      <w:pPr>
        <w:rPr>
          <w:rFonts w:ascii="Calibri" w:hAnsi="Calibri" w:cs="Arial"/>
          <w:sz w:val="22"/>
          <w:szCs w:val="22"/>
        </w:rPr>
      </w:pPr>
    </w:p>
    <w:sectPr w:rsidR="00D7142B" w:rsidRPr="00F012F9" w:rsidSect="003F6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0FA"/>
    <w:multiLevelType w:val="hybridMultilevel"/>
    <w:tmpl w:val="814CDF7E"/>
    <w:lvl w:ilvl="0" w:tplc="85023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97"/>
    <w:multiLevelType w:val="hybridMultilevel"/>
    <w:tmpl w:val="C22457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3A8F"/>
    <w:multiLevelType w:val="hybridMultilevel"/>
    <w:tmpl w:val="8E5CF8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0874E6"/>
    <w:multiLevelType w:val="hybridMultilevel"/>
    <w:tmpl w:val="6C08EA46"/>
    <w:lvl w:ilvl="0" w:tplc="7278D8B0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2" w:hanging="360"/>
      </w:pPr>
    </w:lvl>
    <w:lvl w:ilvl="2" w:tplc="0809001B" w:tentative="1">
      <w:start w:val="1"/>
      <w:numFmt w:val="lowerRoman"/>
      <w:lvlText w:val="%3."/>
      <w:lvlJc w:val="right"/>
      <w:pPr>
        <w:ind w:left="2092" w:hanging="180"/>
      </w:pPr>
    </w:lvl>
    <w:lvl w:ilvl="3" w:tplc="0809000F" w:tentative="1">
      <w:start w:val="1"/>
      <w:numFmt w:val="decimal"/>
      <w:lvlText w:val="%4."/>
      <w:lvlJc w:val="left"/>
      <w:pPr>
        <w:ind w:left="2812" w:hanging="360"/>
      </w:pPr>
    </w:lvl>
    <w:lvl w:ilvl="4" w:tplc="08090019" w:tentative="1">
      <w:start w:val="1"/>
      <w:numFmt w:val="lowerLetter"/>
      <w:lvlText w:val="%5."/>
      <w:lvlJc w:val="left"/>
      <w:pPr>
        <w:ind w:left="3532" w:hanging="360"/>
      </w:pPr>
    </w:lvl>
    <w:lvl w:ilvl="5" w:tplc="0809001B" w:tentative="1">
      <w:start w:val="1"/>
      <w:numFmt w:val="lowerRoman"/>
      <w:lvlText w:val="%6."/>
      <w:lvlJc w:val="right"/>
      <w:pPr>
        <w:ind w:left="4252" w:hanging="180"/>
      </w:pPr>
    </w:lvl>
    <w:lvl w:ilvl="6" w:tplc="0809000F" w:tentative="1">
      <w:start w:val="1"/>
      <w:numFmt w:val="decimal"/>
      <w:lvlText w:val="%7."/>
      <w:lvlJc w:val="left"/>
      <w:pPr>
        <w:ind w:left="4972" w:hanging="360"/>
      </w:pPr>
    </w:lvl>
    <w:lvl w:ilvl="7" w:tplc="08090019" w:tentative="1">
      <w:start w:val="1"/>
      <w:numFmt w:val="lowerLetter"/>
      <w:lvlText w:val="%8."/>
      <w:lvlJc w:val="left"/>
      <w:pPr>
        <w:ind w:left="5692" w:hanging="360"/>
      </w:pPr>
    </w:lvl>
    <w:lvl w:ilvl="8" w:tplc="08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 w15:restartNumberingAfterBreak="0">
    <w:nsid w:val="44C0335A"/>
    <w:multiLevelType w:val="hybridMultilevel"/>
    <w:tmpl w:val="F7C4C4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27B9"/>
    <w:multiLevelType w:val="hybridMultilevel"/>
    <w:tmpl w:val="3D0EA8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3FB"/>
    <w:multiLevelType w:val="hybridMultilevel"/>
    <w:tmpl w:val="E23CACFC"/>
    <w:lvl w:ilvl="0" w:tplc="E67A9B28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5A18B9"/>
    <w:multiLevelType w:val="hybridMultilevel"/>
    <w:tmpl w:val="45DEA232"/>
    <w:lvl w:ilvl="0" w:tplc="C4AA55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1956B1F"/>
    <w:multiLevelType w:val="hybridMultilevel"/>
    <w:tmpl w:val="AD564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C290A"/>
    <w:multiLevelType w:val="hybridMultilevel"/>
    <w:tmpl w:val="18805E16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5C55"/>
    <w:multiLevelType w:val="hybridMultilevel"/>
    <w:tmpl w:val="C2FCCB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670DD"/>
    <w:multiLevelType w:val="hybridMultilevel"/>
    <w:tmpl w:val="6990261C"/>
    <w:lvl w:ilvl="0" w:tplc="BDB42EEC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2" w15:restartNumberingAfterBreak="0">
    <w:nsid w:val="768A5A5F"/>
    <w:multiLevelType w:val="hybridMultilevel"/>
    <w:tmpl w:val="A5E03120"/>
    <w:lvl w:ilvl="0" w:tplc="9366441E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7A6A7475"/>
    <w:multiLevelType w:val="hybridMultilevel"/>
    <w:tmpl w:val="E146B788"/>
    <w:lvl w:ilvl="0" w:tplc="F74EF5B6">
      <w:start w:val="1"/>
      <w:numFmt w:val="lowerLetter"/>
      <w:lvlText w:val="%1)"/>
      <w:lvlJc w:val="left"/>
      <w:pPr>
        <w:ind w:left="740" w:hanging="4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792214185">
    <w:abstractNumId w:val="0"/>
  </w:num>
  <w:num w:numId="2" w16cid:durableId="2107722767">
    <w:abstractNumId w:val="2"/>
  </w:num>
  <w:num w:numId="3" w16cid:durableId="573588617">
    <w:abstractNumId w:val="6"/>
  </w:num>
  <w:num w:numId="4" w16cid:durableId="1459110033">
    <w:abstractNumId w:val="9"/>
  </w:num>
  <w:num w:numId="5" w16cid:durableId="1572421027">
    <w:abstractNumId w:val="5"/>
  </w:num>
  <w:num w:numId="6" w16cid:durableId="2067071824">
    <w:abstractNumId w:val="10"/>
  </w:num>
  <w:num w:numId="7" w16cid:durableId="1811095295">
    <w:abstractNumId w:val="8"/>
  </w:num>
  <w:num w:numId="8" w16cid:durableId="141119361">
    <w:abstractNumId w:val="4"/>
  </w:num>
  <w:num w:numId="9" w16cid:durableId="2004309207">
    <w:abstractNumId w:val="1"/>
  </w:num>
  <w:num w:numId="10" w16cid:durableId="966081990">
    <w:abstractNumId w:val="3"/>
  </w:num>
  <w:num w:numId="11" w16cid:durableId="894051547">
    <w:abstractNumId w:val="11"/>
  </w:num>
  <w:num w:numId="12" w16cid:durableId="950624370">
    <w:abstractNumId w:val="7"/>
  </w:num>
  <w:num w:numId="13" w16cid:durableId="1456632250">
    <w:abstractNumId w:val="12"/>
  </w:num>
  <w:num w:numId="14" w16cid:durableId="19755192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10"/>
    <w:rsid w:val="00006DE9"/>
    <w:rsid w:val="000274AD"/>
    <w:rsid w:val="00033F05"/>
    <w:rsid w:val="0003522B"/>
    <w:rsid w:val="00041756"/>
    <w:rsid w:val="0004702A"/>
    <w:rsid w:val="00056181"/>
    <w:rsid w:val="00061F79"/>
    <w:rsid w:val="00083553"/>
    <w:rsid w:val="00092403"/>
    <w:rsid w:val="000A6767"/>
    <w:rsid w:val="000B4C29"/>
    <w:rsid w:val="000B681A"/>
    <w:rsid w:val="000F1C52"/>
    <w:rsid w:val="000F5061"/>
    <w:rsid w:val="000F5669"/>
    <w:rsid w:val="0011623B"/>
    <w:rsid w:val="001166E2"/>
    <w:rsid w:val="00123312"/>
    <w:rsid w:val="00123B73"/>
    <w:rsid w:val="001264D6"/>
    <w:rsid w:val="00144B06"/>
    <w:rsid w:val="001456F8"/>
    <w:rsid w:val="001555C0"/>
    <w:rsid w:val="001565B7"/>
    <w:rsid w:val="00157C4E"/>
    <w:rsid w:val="00157C74"/>
    <w:rsid w:val="00161E0F"/>
    <w:rsid w:val="00164748"/>
    <w:rsid w:val="00167025"/>
    <w:rsid w:val="00182882"/>
    <w:rsid w:val="001854BF"/>
    <w:rsid w:val="001924D6"/>
    <w:rsid w:val="001A19BD"/>
    <w:rsid w:val="001C07B9"/>
    <w:rsid w:val="001C3779"/>
    <w:rsid w:val="001D2248"/>
    <w:rsid w:val="001D2C10"/>
    <w:rsid w:val="001D757E"/>
    <w:rsid w:val="001E2944"/>
    <w:rsid w:val="001E73C6"/>
    <w:rsid w:val="001F06D7"/>
    <w:rsid w:val="00205E92"/>
    <w:rsid w:val="00207FB1"/>
    <w:rsid w:val="0021134C"/>
    <w:rsid w:val="002546B1"/>
    <w:rsid w:val="002556B7"/>
    <w:rsid w:val="002611B6"/>
    <w:rsid w:val="00265769"/>
    <w:rsid w:val="002776AA"/>
    <w:rsid w:val="002937B9"/>
    <w:rsid w:val="00297E9C"/>
    <w:rsid w:val="002A0AE8"/>
    <w:rsid w:val="002A1847"/>
    <w:rsid w:val="002A45C9"/>
    <w:rsid w:val="002A7CF6"/>
    <w:rsid w:val="002A7D09"/>
    <w:rsid w:val="002B20D8"/>
    <w:rsid w:val="002C53DE"/>
    <w:rsid w:val="002D2C68"/>
    <w:rsid w:val="002D39A7"/>
    <w:rsid w:val="002D471D"/>
    <w:rsid w:val="002D4CB9"/>
    <w:rsid w:val="002F322A"/>
    <w:rsid w:val="002F5841"/>
    <w:rsid w:val="0030404D"/>
    <w:rsid w:val="0031652E"/>
    <w:rsid w:val="00316D0D"/>
    <w:rsid w:val="003222A4"/>
    <w:rsid w:val="003226C0"/>
    <w:rsid w:val="003434A3"/>
    <w:rsid w:val="00356F07"/>
    <w:rsid w:val="00362555"/>
    <w:rsid w:val="00376731"/>
    <w:rsid w:val="003918B8"/>
    <w:rsid w:val="00396F45"/>
    <w:rsid w:val="00397B24"/>
    <w:rsid w:val="003A1176"/>
    <w:rsid w:val="003A7E91"/>
    <w:rsid w:val="003B34F5"/>
    <w:rsid w:val="003B7158"/>
    <w:rsid w:val="003D38A5"/>
    <w:rsid w:val="003E7A8E"/>
    <w:rsid w:val="003F1580"/>
    <w:rsid w:val="003F6B10"/>
    <w:rsid w:val="00403550"/>
    <w:rsid w:val="004047F8"/>
    <w:rsid w:val="0042731C"/>
    <w:rsid w:val="00443DD9"/>
    <w:rsid w:val="00446746"/>
    <w:rsid w:val="004627A2"/>
    <w:rsid w:val="00467A2D"/>
    <w:rsid w:val="00467C14"/>
    <w:rsid w:val="004816DF"/>
    <w:rsid w:val="00484BC4"/>
    <w:rsid w:val="00485934"/>
    <w:rsid w:val="004A60ED"/>
    <w:rsid w:val="004A7192"/>
    <w:rsid w:val="004B0A5C"/>
    <w:rsid w:val="004B0F04"/>
    <w:rsid w:val="004B7652"/>
    <w:rsid w:val="004D01B4"/>
    <w:rsid w:val="004E4BE3"/>
    <w:rsid w:val="004E5212"/>
    <w:rsid w:val="004E71A9"/>
    <w:rsid w:val="004F1ACB"/>
    <w:rsid w:val="004F365B"/>
    <w:rsid w:val="004F6C51"/>
    <w:rsid w:val="00503599"/>
    <w:rsid w:val="00516493"/>
    <w:rsid w:val="005205C8"/>
    <w:rsid w:val="00530856"/>
    <w:rsid w:val="005326BD"/>
    <w:rsid w:val="0053751C"/>
    <w:rsid w:val="005610F0"/>
    <w:rsid w:val="005611EA"/>
    <w:rsid w:val="00564BC4"/>
    <w:rsid w:val="005800AC"/>
    <w:rsid w:val="00580F03"/>
    <w:rsid w:val="00583644"/>
    <w:rsid w:val="005A1188"/>
    <w:rsid w:val="005B0A65"/>
    <w:rsid w:val="005B48E3"/>
    <w:rsid w:val="005E7DF2"/>
    <w:rsid w:val="005F1A6F"/>
    <w:rsid w:val="005F268D"/>
    <w:rsid w:val="005F29CA"/>
    <w:rsid w:val="00604D6B"/>
    <w:rsid w:val="0060620F"/>
    <w:rsid w:val="006212B7"/>
    <w:rsid w:val="0062336E"/>
    <w:rsid w:val="00645FF2"/>
    <w:rsid w:val="006552DB"/>
    <w:rsid w:val="006602C6"/>
    <w:rsid w:val="00663F70"/>
    <w:rsid w:val="00673757"/>
    <w:rsid w:val="00673BDA"/>
    <w:rsid w:val="006843C4"/>
    <w:rsid w:val="006868BA"/>
    <w:rsid w:val="00694F2A"/>
    <w:rsid w:val="00697705"/>
    <w:rsid w:val="006A1A6F"/>
    <w:rsid w:val="006A1EE7"/>
    <w:rsid w:val="006B02D3"/>
    <w:rsid w:val="006C1789"/>
    <w:rsid w:val="006C5C3C"/>
    <w:rsid w:val="006C6D8A"/>
    <w:rsid w:val="006C7414"/>
    <w:rsid w:val="006D0AFA"/>
    <w:rsid w:val="006E2D50"/>
    <w:rsid w:val="006E4B36"/>
    <w:rsid w:val="006F144E"/>
    <w:rsid w:val="006F1D14"/>
    <w:rsid w:val="006F3B24"/>
    <w:rsid w:val="006F7094"/>
    <w:rsid w:val="00701E9F"/>
    <w:rsid w:val="0071558E"/>
    <w:rsid w:val="007265A6"/>
    <w:rsid w:val="00727052"/>
    <w:rsid w:val="00730493"/>
    <w:rsid w:val="00742FFC"/>
    <w:rsid w:val="00747D1B"/>
    <w:rsid w:val="0075318D"/>
    <w:rsid w:val="00757482"/>
    <w:rsid w:val="00780127"/>
    <w:rsid w:val="00780B75"/>
    <w:rsid w:val="00782A84"/>
    <w:rsid w:val="007A725D"/>
    <w:rsid w:val="007B10BA"/>
    <w:rsid w:val="007B629D"/>
    <w:rsid w:val="007D472B"/>
    <w:rsid w:val="007F5C25"/>
    <w:rsid w:val="00801EFE"/>
    <w:rsid w:val="008039A5"/>
    <w:rsid w:val="0081112F"/>
    <w:rsid w:val="00813BB1"/>
    <w:rsid w:val="008307C3"/>
    <w:rsid w:val="00837AB2"/>
    <w:rsid w:val="00841F83"/>
    <w:rsid w:val="00861953"/>
    <w:rsid w:val="00865845"/>
    <w:rsid w:val="00866401"/>
    <w:rsid w:val="00870FC9"/>
    <w:rsid w:val="00884F74"/>
    <w:rsid w:val="00892828"/>
    <w:rsid w:val="008A24F5"/>
    <w:rsid w:val="008C2A19"/>
    <w:rsid w:val="008C7123"/>
    <w:rsid w:val="008F0F61"/>
    <w:rsid w:val="008F2EB9"/>
    <w:rsid w:val="009316A9"/>
    <w:rsid w:val="00932FC1"/>
    <w:rsid w:val="00957898"/>
    <w:rsid w:val="0096416F"/>
    <w:rsid w:val="0097455B"/>
    <w:rsid w:val="00977F97"/>
    <w:rsid w:val="00996926"/>
    <w:rsid w:val="009B66D2"/>
    <w:rsid w:val="009D3CA9"/>
    <w:rsid w:val="009F3D63"/>
    <w:rsid w:val="00A0647E"/>
    <w:rsid w:val="00A175EF"/>
    <w:rsid w:val="00A37E3C"/>
    <w:rsid w:val="00A5546D"/>
    <w:rsid w:val="00A55637"/>
    <w:rsid w:val="00A656DB"/>
    <w:rsid w:val="00A82877"/>
    <w:rsid w:val="00A8683F"/>
    <w:rsid w:val="00AB2B13"/>
    <w:rsid w:val="00AD4B58"/>
    <w:rsid w:val="00AF30EA"/>
    <w:rsid w:val="00AF5698"/>
    <w:rsid w:val="00B037C0"/>
    <w:rsid w:val="00B2039D"/>
    <w:rsid w:val="00B23B99"/>
    <w:rsid w:val="00B254F8"/>
    <w:rsid w:val="00B276A9"/>
    <w:rsid w:val="00B31D7F"/>
    <w:rsid w:val="00B34396"/>
    <w:rsid w:val="00B35E7B"/>
    <w:rsid w:val="00B3666D"/>
    <w:rsid w:val="00B43115"/>
    <w:rsid w:val="00B479F9"/>
    <w:rsid w:val="00B56AE7"/>
    <w:rsid w:val="00B56EF7"/>
    <w:rsid w:val="00B66591"/>
    <w:rsid w:val="00B66C03"/>
    <w:rsid w:val="00B674B3"/>
    <w:rsid w:val="00B67CDA"/>
    <w:rsid w:val="00B8075E"/>
    <w:rsid w:val="00B835A3"/>
    <w:rsid w:val="00B94272"/>
    <w:rsid w:val="00BA1DDE"/>
    <w:rsid w:val="00BA1E88"/>
    <w:rsid w:val="00BB0392"/>
    <w:rsid w:val="00BB5BD0"/>
    <w:rsid w:val="00BB6B1E"/>
    <w:rsid w:val="00BC53E9"/>
    <w:rsid w:val="00BC7AC2"/>
    <w:rsid w:val="00BE0949"/>
    <w:rsid w:val="00BE7A5B"/>
    <w:rsid w:val="00BF5CC1"/>
    <w:rsid w:val="00C16FA9"/>
    <w:rsid w:val="00C23FE1"/>
    <w:rsid w:val="00C62B07"/>
    <w:rsid w:val="00C65E18"/>
    <w:rsid w:val="00C9200D"/>
    <w:rsid w:val="00C95206"/>
    <w:rsid w:val="00C97BA9"/>
    <w:rsid w:val="00CA2992"/>
    <w:rsid w:val="00CA52B7"/>
    <w:rsid w:val="00CB6151"/>
    <w:rsid w:val="00CC28AF"/>
    <w:rsid w:val="00CC6A84"/>
    <w:rsid w:val="00CD449F"/>
    <w:rsid w:val="00CE49BE"/>
    <w:rsid w:val="00CF10CC"/>
    <w:rsid w:val="00CF57E0"/>
    <w:rsid w:val="00D0754E"/>
    <w:rsid w:val="00D13774"/>
    <w:rsid w:val="00D15C84"/>
    <w:rsid w:val="00D3309F"/>
    <w:rsid w:val="00D334FB"/>
    <w:rsid w:val="00D379F6"/>
    <w:rsid w:val="00D45C14"/>
    <w:rsid w:val="00D45D1C"/>
    <w:rsid w:val="00D60D91"/>
    <w:rsid w:val="00D60F08"/>
    <w:rsid w:val="00D65C40"/>
    <w:rsid w:val="00D7142B"/>
    <w:rsid w:val="00D77206"/>
    <w:rsid w:val="00D807B3"/>
    <w:rsid w:val="00D849FA"/>
    <w:rsid w:val="00D9084C"/>
    <w:rsid w:val="00D95A4D"/>
    <w:rsid w:val="00DA206D"/>
    <w:rsid w:val="00DA2FC3"/>
    <w:rsid w:val="00DB072C"/>
    <w:rsid w:val="00DB3200"/>
    <w:rsid w:val="00DC07E7"/>
    <w:rsid w:val="00DD3A88"/>
    <w:rsid w:val="00DD6912"/>
    <w:rsid w:val="00DE2A6A"/>
    <w:rsid w:val="00E02374"/>
    <w:rsid w:val="00E06791"/>
    <w:rsid w:val="00E14838"/>
    <w:rsid w:val="00E1660D"/>
    <w:rsid w:val="00E25313"/>
    <w:rsid w:val="00E27C99"/>
    <w:rsid w:val="00E3192D"/>
    <w:rsid w:val="00E32703"/>
    <w:rsid w:val="00E417D9"/>
    <w:rsid w:val="00E457A3"/>
    <w:rsid w:val="00E45E35"/>
    <w:rsid w:val="00E65446"/>
    <w:rsid w:val="00E97C4D"/>
    <w:rsid w:val="00EA120D"/>
    <w:rsid w:val="00EA3253"/>
    <w:rsid w:val="00EA547B"/>
    <w:rsid w:val="00EC2054"/>
    <w:rsid w:val="00ED5B3A"/>
    <w:rsid w:val="00ED6347"/>
    <w:rsid w:val="00EE1306"/>
    <w:rsid w:val="00EF2CDA"/>
    <w:rsid w:val="00EF76E1"/>
    <w:rsid w:val="00F012F9"/>
    <w:rsid w:val="00F01A5C"/>
    <w:rsid w:val="00F1329A"/>
    <w:rsid w:val="00F35B00"/>
    <w:rsid w:val="00F43860"/>
    <w:rsid w:val="00F459A6"/>
    <w:rsid w:val="00F65550"/>
    <w:rsid w:val="00F655D1"/>
    <w:rsid w:val="00F74DC9"/>
    <w:rsid w:val="00F96C1D"/>
    <w:rsid w:val="00FA4BE2"/>
    <w:rsid w:val="00FC4F35"/>
    <w:rsid w:val="00FC61DB"/>
    <w:rsid w:val="00FD2E3D"/>
    <w:rsid w:val="00FE5DED"/>
    <w:rsid w:val="00FE6A41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8FA1"/>
  <w15:chartTrackingRefBased/>
  <w15:docId w15:val="{B801E8AA-059A-4366-9F97-C743E8E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10"/>
    <w:rPr>
      <w:rFonts w:ascii="Arial" w:eastAsia="Times New Roman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6B10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3F6B10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6B10"/>
    <w:rPr>
      <w:rFonts w:ascii="Arial" w:eastAsia="Times New Roman" w:hAnsi="Arial" w:cs="Times New Roman"/>
      <w:sz w:val="36"/>
      <w:szCs w:val="20"/>
    </w:rPr>
  </w:style>
  <w:style w:type="character" w:customStyle="1" w:styleId="Heading3Char">
    <w:name w:val="Heading 3 Char"/>
    <w:link w:val="Heading3"/>
    <w:rsid w:val="003F6B10"/>
    <w:rPr>
      <w:rFonts w:ascii="Arial" w:eastAsia="Times New Roman" w:hAnsi="Arial" w:cs="Times New Roman"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3F6B10"/>
  </w:style>
  <w:style w:type="character" w:customStyle="1" w:styleId="BodyTextChar">
    <w:name w:val="Body Text Char"/>
    <w:link w:val="BodyText"/>
    <w:rsid w:val="003F6B1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55C0"/>
    <w:pPr>
      <w:ind w:left="720"/>
    </w:pPr>
  </w:style>
  <w:style w:type="character" w:styleId="Hyperlink">
    <w:name w:val="Hyperlink"/>
    <w:rsid w:val="00DC0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0F08-7E92-435F-A760-12F39B00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Christow PC</dc:creator>
  <cp:keywords/>
  <cp:lastModifiedBy>Penny Clapham</cp:lastModifiedBy>
  <cp:revision>77</cp:revision>
  <cp:lastPrinted>2022-03-29T14:43:00Z</cp:lastPrinted>
  <dcterms:created xsi:type="dcterms:W3CDTF">2022-03-23T12:33:00Z</dcterms:created>
  <dcterms:modified xsi:type="dcterms:W3CDTF">2022-04-04T10:42:00Z</dcterms:modified>
</cp:coreProperties>
</file>